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5968" w14:textId="00AF6748" w:rsidR="00CD35D7" w:rsidRPr="00CD35D7" w:rsidRDefault="00CD35D7" w:rsidP="007C2B2B">
      <w:pPr>
        <w:autoSpaceDE w:val="0"/>
        <w:autoSpaceDN w:val="0"/>
        <w:adjustRightInd w:val="0"/>
        <w:jc w:val="center"/>
        <w:rPr>
          <w:rFonts w:ascii="Times New Roman" w:hAnsi="Times New Roman"/>
          <w:b/>
        </w:rPr>
      </w:pPr>
      <w:r>
        <w:rPr>
          <w:rFonts w:ascii="Times New Roman" w:hAnsi="Times New Roman"/>
          <w:b/>
        </w:rPr>
        <w:t>RF</w:t>
      </w:r>
      <w:r w:rsidR="008D1912">
        <w:rPr>
          <w:rFonts w:ascii="Times New Roman" w:hAnsi="Times New Roman"/>
          <w:b/>
        </w:rPr>
        <w:t>S</w:t>
      </w:r>
      <w:r>
        <w:rPr>
          <w:rFonts w:ascii="Times New Roman" w:hAnsi="Times New Roman"/>
          <w:b/>
        </w:rPr>
        <w:t xml:space="preserve"> </w:t>
      </w:r>
      <w:r w:rsidR="006E1B6E">
        <w:rPr>
          <w:rFonts w:ascii="Times New Roman" w:hAnsi="Times New Roman"/>
          <w:b/>
        </w:rPr>
        <w:t>26-86221 CDL Third Party Skills Test Sites</w:t>
      </w:r>
    </w:p>
    <w:p w14:paraId="657B8ED2" w14:textId="2E8F21B1" w:rsidR="008C4A49" w:rsidRPr="008C4A49" w:rsidRDefault="003D27DB" w:rsidP="00077D90">
      <w:pPr>
        <w:autoSpaceDE w:val="0"/>
        <w:autoSpaceDN w:val="0"/>
        <w:adjustRightInd w:val="0"/>
        <w:jc w:val="center"/>
        <w:rPr>
          <w:rFonts w:ascii="Times New Roman" w:hAnsi="Times New Roman"/>
          <w:b/>
        </w:rPr>
      </w:pPr>
      <w:r>
        <w:rPr>
          <w:rFonts w:ascii="Times New Roman" w:hAnsi="Times New Roman"/>
          <w:b/>
        </w:rPr>
        <w:t>A</w:t>
      </w:r>
      <w:r w:rsidR="006E1B6E">
        <w:rPr>
          <w:rFonts w:ascii="Times New Roman" w:hAnsi="Times New Roman"/>
          <w:b/>
        </w:rPr>
        <w:t>ttachment F</w:t>
      </w:r>
      <w:r w:rsidR="00077D90">
        <w:rPr>
          <w:rFonts w:ascii="Times New Roman" w:hAnsi="Times New Roman"/>
          <w:b/>
        </w:rPr>
        <w:t xml:space="preserve"> </w:t>
      </w:r>
      <w:r w:rsidR="00FD2C92">
        <w:rPr>
          <w:rFonts w:ascii="Times New Roman" w:hAnsi="Times New Roman"/>
          <w:b/>
        </w:rPr>
        <w:t>Technical Proposal</w:t>
      </w:r>
    </w:p>
    <w:p w14:paraId="672A6659" w14:textId="77777777" w:rsidR="008C4A49" w:rsidRDefault="008C4A49" w:rsidP="007C2B2B">
      <w:pPr>
        <w:autoSpaceDE w:val="0"/>
        <w:autoSpaceDN w:val="0"/>
        <w:adjustRightInd w:val="0"/>
        <w:jc w:val="both"/>
        <w:rPr>
          <w:rFonts w:ascii="Times New Roman" w:hAnsi="Times New Roman"/>
        </w:rPr>
      </w:pPr>
    </w:p>
    <w:p w14:paraId="3A0FF5F2" w14:textId="77777777" w:rsidR="007D473F" w:rsidRDefault="007D473F" w:rsidP="007C2B2B">
      <w:pPr>
        <w:widowControl/>
        <w:autoSpaceDE w:val="0"/>
        <w:autoSpaceDN w:val="0"/>
        <w:adjustRightInd w:val="0"/>
        <w:jc w:val="both"/>
        <w:rPr>
          <w:rFonts w:ascii="Times New Roman" w:hAnsi="Times New Roman"/>
        </w:rPr>
      </w:pPr>
    </w:p>
    <w:p w14:paraId="414647DE" w14:textId="565BD7EA" w:rsidR="007D473F" w:rsidRPr="00883CFB" w:rsidRDefault="00883CFB" w:rsidP="007C2B2B">
      <w:pPr>
        <w:pStyle w:val="ListParagraph"/>
        <w:numPr>
          <w:ilvl w:val="0"/>
          <w:numId w:val="33"/>
        </w:numPr>
        <w:ind w:left="360"/>
        <w:jc w:val="both"/>
        <w:rPr>
          <w:rFonts w:ascii="Times New Roman" w:hAnsi="Times New Roman"/>
          <w:b/>
          <w:bCs/>
          <w:szCs w:val="24"/>
        </w:rPr>
      </w:pPr>
      <w:r>
        <w:rPr>
          <w:rFonts w:ascii="Times New Roman" w:hAnsi="Times New Roman"/>
          <w:szCs w:val="24"/>
        </w:rPr>
        <w:t xml:space="preserve"> </w:t>
      </w:r>
      <w:r w:rsidR="007D473F" w:rsidRPr="00883CFB">
        <w:rPr>
          <w:rFonts w:ascii="Times New Roman" w:hAnsi="Times New Roman"/>
          <w:b/>
          <w:bCs/>
          <w:szCs w:val="24"/>
        </w:rPr>
        <w:t>BOND</w:t>
      </w:r>
    </w:p>
    <w:p w14:paraId="5630AD66" w14:textId="77777777" w:rsidR="007D473F" w:rsidRDefault="007D473F" w:rsidP="007C2B2B">
      <w:pPr>
        <w:pStyle w:val="ListParagraph"/>
        <w:ind w:left="0"/>
        <w:jc w:val="both"/>
        <w:rPr>
          <w:rFonts w:ascii="Times New Roman" w:hAnsi="Times New Roman"/>
          <w:szCs w:val="24"/>
        </w:rPr>
      </w:pPr>
    </w:p>
    <w:p w14:paraId="2BA226A1" w14:textId="64935FCF" w:rsidR="002F1214" w:rsidRDefault="007D473F" w:rsidP="007C2B2B">
      <w:pPr>
        <w:rPr>
          <w:rFonts w:ascii="Times New Roman" w:hAnsi="Times New Roman"/>
        </w:rPr>
      </w:pPr>
      <w:r w:rsidRPr="5A313432">
        <w:rPr>
          <w:rFonts w:ascii="Times New Roman" w:hAnsi="Times New Roman"/>
        </w:rPr>
        <w:t xml:space="preserve">Respondent must acknowledge </w:t>
      </w:r>
      <w:r w:rsidR="00646A89" w:rsidRPr="5A313432">
        <w:rPr>
          <w:rFonts w:ascii="Times New Roman" w:hAnsi="Times New Roman"/>
        </w:rPr>
        <w:t>maintaining</w:t>
      </w:r>
      <w:r w:rsidRPr="5A313432">
        <w:rPr>
          <w:rFonts w:ascii="Times New Roman" w:hAnsi="Times New Roman"/>
        </w:rPr>
        <w:t xml:space="preserve"> the bond required per 49 CFR 383.75 in the amount </w:t>
      </w:r>
      <w:r w:rsidR="5FBB78D9" w:rsidRPr="5A313432">
        <w:rPr>
          <w:rFonts w:ascii="Times New Roman" w:hAnsi="Times New Roman"/>
        </w:rPr>
        <w:t>of $</w:t>
      </w:r>
      <w:r w:rsidR="0012607C" w:rsidRPr="5A313432">
        <w:rPr>
          <w:rFonts w:ascii="Times New Roman" w:hAnsi="Times New Roman"/>
        </w:rPr>
        <w:t>10,000.00.</w:t>
      </w:r>
      <w:r w:rsidRPr="5A313432">
        <w:rPr>
          <w:rFonts w:ascii="Times New Roman" w:hAnsi="Times New Roman"/>
        </w:rPr>
        <w:t xml:space="preserve"> </w:t>
      </w:r>
    </w:p>
    <w:p w14:paraId="0AA07E2F" w14:textId="77777777" w:rsidR="00883CFB" w:rsidRDefault="00883CFB" w:rsidP="007C2B2B">
      <w:pPr>
        <w:rPr>
          <w:rFonts w:ascii="Times New Roman" w:hAnsi="Times New Roman"/>
        </w:rPr>
      </w:pPr>
    </w:p>
    <w:p w14:paraId="10175D23" w14:textId="77777777" w:rsidR="00883CFB" w:rsidRDefault="00883CFB" w:rsidP="007C2B2B">
      <w:pPr>
        <w:rPr>
          <w:rFonts w:ascii="Times New Roman" w:hAnsi="Times New Roman"/>
        </w:rPr>
      </w:pPr>
    </w:p>
    <w:p w14:paraId="35103AB0" w14:textId="77777777" w:rsidR="00883CFB" w:rsidRDefault="00883CFB" w:rsidP="007C2B2B">
      <w:pPr>
        <w:rPr>
          <w:rFonts w:ascii="Times New Roman" w:hAnsi="Times New Roman"/>
        </w:rPr>
      </w:pPr>
    </w:p>
    <w:p w14:paraId="2FDAB930" w14:textId="77777777" w:rsidR="00883CFB" w:rsidRDefault="00883CFB" w:rsidP="007C2B2B"/>
    <w:p w14:paraId="74602CB2" w14:textId="77777777" w:rsidR="004E5CA4" w:rsidRPr="004E5CA4" w:rsidRDefault="004E5CA4" w:rsidP="007C2B2B">
      <w:pPr>
        <w:rPr>
          <w:rFonts w:ascii="Times New Roman" w:hAnsi="Times New Roman"/>
        </w:rPr>
      </w:pPr>
      <w:r w:rsidRPr="004E5CA4">
        <w:rPr>
          <w:rFonts w:ascii="Times New Roman" w:hAnsi="Times New Roman"/>
        </w:rPr>
        <w:t>By signing below, the Respondent acknowledges and agrees to these mandatory requirements.</w:t>
      </w:r>
    </w:p>
    <w:p w14:paraId="17AD93B2" w14:textId="77777777" w:rsidR="004E5CA4" w:rsidRPr="004E5CA4" w:rsidRDefault="004E5CA4" w:rsidP="007C2B2B">
      <w:pPr>
        <w:rPr>
          <w:rFonts w:ascii="Times New Roman" w:hAnsi="Times New Roman"/>
        </w:rPr>
      </w:pPr>
    </w:p>
    <w:p w14:paraId="0DE4B5B7" w14:textId="77777777" w:rsidR="004E5CA4" w:rsidRDefault="004E5CA4" w:rsidP="007C2B2B">
      <w:pPr>
        <w:pBdr>
          <w:bottom w:val="single" w:sz="12" w:space="1" w:color="auto"/>
        </w:pBdr>
        <w:rPr>
          <w:rFonts w:ascii="Times New Roman" w:hAnsi="Times New Roman"/>
        </w:rPr>
      </w:pPr>
    </w:p>
    <w:p w14:paraId="66204FF1" w14:textId="77777777" w:rsidR="004E5CA4" w:rsidRPr="004E5CA4" w:rsidRDefault="004E5CA4" w:rsidP="007C2B2B">
      <w:pPr>
        <w:pBdr>
          <w:bottom w:val="single" w:sz="12" w:space="1" w:color="auto"/>
        </w:pBdr>
        <w:rPr>
          <w:rFonts w:ascii="Times New Roman" w:hAnsi="Times New Roman"/>
        </w:rPr>
      </w:pPr>
    </w:p>
    <w:p w14:paraId="0422A9E5" w14:textId="77777777" w:rsidR="004E5CA4" w:rsidRDefault="004E5CA4" w:rsidP="007C2B2B">
      <w:pPr>
        <w:rPr>
          <w:rFonts w:ascii="Times New Roman" w:hAnsi="Times New Roman"/>
        </w:rPr>
      </w:pPr>
      <w:r w:rsidRPr="004E5CA4">
        <w:rPr>
          <w:rFonts w:ascii="Times New Roman" w:hAnsi="Times New Roman"/>
        </w:rPr>
        <w:t>Authorized Representative Signature                     Date</w:t>
      </w:r>
    </w:p>
    <w:p w14:paraId="2DBF0D7D" w14:textId="77777777" w:rsidR="00FD2C92" w:rsidRDefault="00FD2C92" w:rsidP="007C2B2B">
      <w:pPr>
        <w:rPr>
          <w:rFonts w:ascii="Times New Roman" w:hAnsi="Times New Roman"/>
        </w:rPr>
      </w:pPr>
    </w:p>
    <w:p w14:paraId="6B62F1B3" w14:textId="77777777" w:rsidR="00FD2C92" w:rsidRDefault="00FD2C92" w:rsidP="007C2B2B">
      <w:pPr>
        <w:rPr>
          <w:rFonts w:ascii="Times New Roman" w:hAnsi="Times New Roman"/>
        </w:rPr>
      </w:pPr>
    </w:p>
    <w:p w14:paraId="02F2C34E" w14:textId="77777777" w:rsidR="00FD2C92" w:rsidRDefault="00FD2C92" w:rsidP="007C2B2B">
      <w:pPr>
        <w:rPr>
          <w:rFonts w:ascii="Times New Roman" w:hAnsi="Times New Roman"/>
        </w:rPr>
      </w:pPr>
    </w:p>
    <w:p w14:paraId="680A4E5D" w14:textId="77777777" w:rsidR="00FD2C92" w:rsidRDefault="00FD2C92" w:rsidP="007C2B2B">
      <w:pPr>
        <w:rPr>
          <w:rFonts w:ascii="Times New Roman" w:hAnsi="Times New Roman"/>
        </w:rPr>
      </w:pPr>
    </w:p>
    <w:p w14:paraId="19219836" w14:textId="77777777" w:rsidR="00FD2C92" w:rsidRDefault="00FD2C92" w:rsidP="007C2B2B">
      <w:pPr>
        <w:rPr>
          <w:rFonts w:ascii="Times New Roman" w:hAnsi="Times New Roman"/>
        </w:rPr>
      </w:pPr>
    </w:p>
    <w:p w14:paraId="296FEF7D" w14:textId="77777777" w:rsidR="00FD2C92" w:rsidRDefault="00FD2C92" w:rsidP="007C2B2B">
      <w:pPr>
        <w:rPr>
          <w:rFonts w:ascii="Times New Roman" w:hAnsi="Times New Roman"/>
        </w:rPr>
      </w:pPr>
    </w:p>
    <w:p w14:paraId="7194DBDC" w14:textId="77777777" w:rsidR="00FD2C92" w:rsidRDefault="00FD2C92" w:rsidP="007C2B2B">
      <w:pPr>
        <w:rPr>
          <w:rFonts w:ascii="Times New Roman" w:hAnsi="Times New Roman"/>
        </w:rPr>
      </w:pPr>
    </w:p>
    <w:p w14:paraId="769D0D3C" w14:textId="77777777" w:rsidR="00FD2C92" w:rsidRDefault="00FD2C92" w:rsidP="007C2B2B">
      <w:pPr>
        <w:rPr>
          <w:rFonts w:ascii="Times New Roman" w:hAnsi="Times New Roman"/>
        </w:rPr>
      </w:pPr>
    </w:p>
    <w:p w14:paraId="54CD245A" w14:textId="77777777" w:rsidR="00FD2C92" w:rsidRDefault="00FD2C92" w:rsidP="007C2B2B">
      <w:pPr>
        <w:rPr>
          <w:rFonts w:ascii="Times New Roman" w:hAnsi="Times New Roman"/>
        </w:rPr>
      </w:pPr>
    </w:p>
    <w:p w14:paraId="1231BE67" w14:textId="77777777" w:rsidR="00FD2C92" w:rsidRDefault="00FD2C92" w:rsidP="007C2B2B">
      <w:pPr>
        <w:rPr>
          <w:rFonts w:ascii="Times New Roman" w:hAnsi="Times New Roman"/>
        </w:rPr>
      </w:pPr>
    </w:p>
    <w:p w14:paraId="36FEB5B0" w14:textId="77777777" w:rsidR="00FD2C92" w:rsidRDefault="00FD2C92" w:rsidP="007C2B2B">
      <w:pPr>
        <w:rPr>
          <w:rFonts w:ascii="Times New Roman" w:hAnsi="Times New Roman"/>
        </w:rPr>
      </w:pPr>
    </w:p>
    <w:p w14:paraId="30D7AA69" w14:textId="77777777" w:rsidR="00FD2C92" w:rsidRDefault="00FD2C92" w:rsidP="007C2B2B">
      <w:pPr>
        <w:rPr>
          <w:rFonts w:ascii="Times New Roman" w:hAnsi="Times New Roman"/>
        </w:rPr>
      </w:pPr>
    </w:p>
    <w:p w14:paraId="7196D064" w14:textId="77777777" w:rsidR="00FD2C92" w:rsidRDefault="00FD2C92" w:rsidP="007C2B2B">
      <w:pPr>
        <w:rPr>
          <w:rFonts w:ascii="Times New Roman" w:hAnsi="Times New Roman"/>
        </w:rPr>
      </w:pPr>
    </w:p>
    <w:p w14:paraId="34FF1C98" w14:textId="77777777" w:rsidR="00FD2C92" w:rsidRDefault="00FD2C92" w:rsidP="007C2B2B">
      <w:pPr>
        <w:rPr>
          <w:rFonts w:ascii="Times New Roman" w:hAnsi="Times New Roman"/>
        </w:rPr>
      </w:pPr>
    </w:p>
    <w:p w14:paraId="6D072C0D" w14:textId="77777777" w:rsidR="00FD2C92" w:rsidRDefault="00FD2C92" w:rsidP="007C2B2B">
      <w:pPr>
        <w:rPr>
          <w:rFonts w:ascii="Times New Roman" w:hAnsi="Times New Roman"/>
        </w:rPr>
      </w:pPr>
    </w:p>
    <w:p w14:paraId="48A21919" w14:textId="77777777" w:rsidR="00FD2C92" w:rsidRDefault="00FD2C92" w:rsidP="007C2B2B">
      <w:pPr>
        <w:rPr>
          <w:rFonts w:ascii="Times New Roman" w:hAnsi="Times New Roman"/>
        </w:rPr>
      </w:pPr>
    </w:p>
    <w:p w14:paraId="6BD18F9B" w14:textId="77777777" w:rsidR="00FD2C92" w:rsidRDefault="00FD2C92" w:rsidP="007C2B2B">
      <w:pPr>
        <w:rPr>
          <w:rFonts w:ascii="Times New Roman" w:hAnsi="Times New Roman"/>
        </w:rPr>
      </w:pPr>
    </w:p>
    <w:p w14:paraId="722B00AE" w14:textId="77777777" w:rsidR="00B2150B" w:rsidRDefault="00B2150B" w:rsidP="007C2B2B">
      <w:pPr>
        <w:pStyle w:val="NoSpacing"/>
        <w:rPr>
          <w:rFonts w:ascii="Garamond" w:hAnsi="Garamond"/>
          <w:b/>
          <w:sz w:val="24"/>
          <w:szCs w:val="24"/>
        </w:rPr>
      </w:pPr>
    </w:p>
    <w:p w14:paraId="488CB925" w14:textId="59A799D4" w:rsidR="00C37E18" w:rsidRPr="00AD742D" w:rsidRDefault="00AD742D" w:rsidP="00AD742D">
      <w:pPr>
        <w:widowControl/>
        <w:rPr>
          <w:rFonts w:ascii="Times New Roman" w:eastAsia="Calibri" w:hAnsi="Times New Roman"/>
          <w:b/>
          <w:szCs w:val="24"/>
        </w:rPr>
      </w:pPr>
      <w:r>
        <w:rPr>
          <w:rFonts w:ascii="Times New Roman" w:hAnsi="Times New Roman"/>
          <w:b/>
          <w:szCs w:val="24"/>
        </w:rPr>
        <w:br w:type="page"/>
      </w:r>
    </w:p>
    <w:p w14:paraId="74E90D7A" w14:textId="52FE859B" w:rsidR="00FD2C92" w:rsidRPr="00125E82" w:rsidRDefault="00FD2C92" w:rsidP="007C2B2B">
      <w:pPr>
        <w:pStyle w:val="NoSpacing"/>
        <w:jc w:val="center"/>
        <w:rPr>
          <w:rFonts w:ascii="Times New Roman" w:hAnsi="Times New Roman"/>
          <w:b/>
          <w:sz w:val="24"/>
          <w:szCs w:val="24"/>
        </w:rPr>
      </w:pPr>
      <w:r w:rsidRPr="00125E82">
        <w:rPr>
          <w:rFonts w:ascii="Times New Roman" w:hAnsi="Times New Roman"/>
          <w:b/>
          <w:sz w:val="24"/>
          <w:szCs w:val="24"/>
        </w:rPr>
        <w:lastRenderedPageBreak/>
        <w:t>Mandatory Requirements:</w:t>
      </w:r>
    </w:p>
    <w:p w14:paraId="42C6D796" w14:textId="77777777" w:rsidR="00FD2C92" w:rsidRPr="00125E82" w:rsidRDefault="00FD2C92" w:rsidP="007C2B2B">
      <w:pPr>
        <w:pStyle w:val="NoSpacing"/>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1170"/>
        <w:gridCol w:w="3865"/>
      </w:tblGrid>
      <w:tr w:rsidR="00FD2C92" w:rsidRPr="00125E82" w14:paraId="3ADC3122" w14:textId="77777777" w:rsidTr="00463A89">
        <w:tc>
          <w:tcPr>
            <w:tcW w:w="4315" w:type="dxa"/>
          </w:tcPr>
          <w:p w14:paraId="7627B49D" w14:textId="77777777" w:rsidR="00FD2C92" w:rsidRPr="00125E82" w:rsidRDefault="00FD2C92" w:rsidP="007C2B2B">
            <w:pPr>
              <w:pStyle w:val="NoSpacing"/>
              <w:rPr>
                <w:rFonts w:ascii="Times New Roman" w:hAnsi="Times New Roman"/>
                <w:b/>
              </w:rPr>
            </w:pPr>
            <w:r w:rsidRPr="00125E82">
              <w:rPr>
                <w:rFonts w:ascii="Times New Roman" w:hAnsi="Times New Roman"/>
                <w:b/>
              </w:rPr>
              <w:t>Requirement</w:t>
            </w:r>
          </w:p>
        </w:tc>
        <w:tc>
          <w:tcPr>
            <w:tcW w:w="1170" w:type="dxa"/>
            <w:tcBorders>
              <w:bottom w:val="single" w:sz="4" w:space="0" w:color="auto"/>
            </w:tcBorders>
          </w:tcPr>
          <w:p w14:paraId="690A3058" w14:textId="77777777" w:rsidR="00FD2C92" w:rsidRPr="00125E82" w:rsidRDefault="00FD2C92" w:rsidP="007C2B2B">
            <w:pPr>
              <w:pStyle w:val="NoSpacing"/>
              <w:rPr>
                <w:rFonts w:ascii="Times New Roman" w:hAnsi="Times New Roman"/>
                <w:b/>
              </w:rPr>
            </w:pPr>
            <w:r w:rsidRPr="00125E82">
              <w:rPr>
                <w:rFonts w:ascii="Times New Roman" w:hAnsi="Times New Roman"/>
                <w:b/>
              </w:rPr>
              <w:t>Yes or No</w:t>
            </w:r>
          </w:p>
        </w:tc>
        <w:tc>
          <w:tcPr>
            <w:tcW w:w="3865" w:type="dxa"/>
            <w:tcBorders>
              <w:bottom w:val="single" w:sz="4" w:space="0" w:color="auto"/>
            </w:tcBorders>
          </w:tcPr>
          <w:p w14:paraId="69680CF8" w14:textId="77777777" w:rsidR="00FD2C92" w:rsidRPr="00125E82" w:rsidRDefault="00FD2C92" w:rsidP="007C2B2B">
            <w:pPr>
              <w:pStyle w:val="NoSpacing"/>
              <w:rPr>
                <w:rFonts w:ascii="Times New Roman" w:hAnsi="Times New Roman"/>
                <w:b/>
              </w:rPr>
            </w:pPr>
            <w:r w:rsidRPr="00125E82">
              <w:rPr>
                <w:rFonts w:ascii="Times New Roman" w:hAnsi="Times New Roman"/>
                <w:b/>
              </w:rPr>
              <w:t>Additional Information</w:t>
            </w:r>
          </w:p>
        </w:tc>
      </w:tr>
      <w:tr w:rsidR="00FD2C92" w:rsidRPr="00125E82" w14:paraId="1686EB5C" w14:textId="77777777" w:rsidTr="00463A89">
        <w:tc>
          <w:tcPr>
            <w:tcW w:w="4315" w:type="dxa"/>
          </w:tcPr>
          <w:p w14:paraId="776410A3" w14:textId="21A4D66F" w:rsidR="00FD2C92" w:rsidRPr="00125E82" w:rsidRDefault="00E57B31" w:rsidP="007C2B2B">
            <w:pPr>
              <w:pStyle w:val="NoSpacing"/>
              <w:rPr>
                <w:rFonts w:ascii="Times New Roman" w:hAnsi="Times New Roman"/>
              </w:rPr>
            </w:pPr>
            <w:r w:rsidRPr="00125E82">
              <w:rPr>
                <w:rFonts w:ascii="Times New Roman" w:hAnsi="Times New Roman"/>
              </w:rPr>
              <w:t>A</w:t>
            </w:r>
            <w:r w:rsidR="00FD2C92" w:rsidRPr="00125E82">
              <w:rPr>
                <w:rFonts w:ascii="Times New Roman" w:hAnsi="Times New Roman"/>
              </w:rPr>
              <w:t xml:space="preserve">grees to make </w:t>
            </w:r>
            <w:r w:rsidR="00646A89" w:rsidRPr="00125E82">
              <w:rPr>
                <w:rFonts w:ascii="Times New Roman" w:hAnsi="Times New Roman"/>
              </w:rPr>
              <w:t>an application</w:t>
            </w:r>
            <w:r w:rsidR="00FD2C92" w:rsidRPr="00125E82">
              <w:rPr>
                <w:rFonts w:ascii="Times New Roman" w:hAnsi="Times New Roman"/>
              </w:rPr>
              <w:t xml:space="preserve"> to and enter into a contract with the State as a </w:t>
            </w:r>
            <w:r w:rsidR="005A6282" w:rsidRPr="00125E82">
              <w:rPr>
                <w:rFonts w:ascii="Times New Roman" w:hAnsi="Times New Roman"/>
              </w:rPr>
              <w:t>selected Test Site.</w:t>
            </w:r>
          </w:p>
        </w:tc>
        <w:tc>
          <w:tcPr>
            <w:tcW w:w="1170" w:type="dxa"/>
            <w:shd w:val="clear" w:color="auto" w:fill="FFFF99"/>
          </w:tcPr>
          <w:p w14:paraId="6E1831B3" w14:textId="77777777" w:rsidR="00FD2C92" w:rsidRPr="00125E82" w:rsidRDefault="00FD2C92" w:rsidP="007C2B2B">
            <w:pPr>
              <w:pStyle w:val="NoSpacing"/>
              <w:rPr>
                <w:rFonts w:ascii="Times New Roman" w:hAnsi="Times New Roman"/>
                <w:b/>
              </w:rPr>
            </w:pPr>
          </w:p>
        </w:tc>
        <w:tc>
          <w:tcPr>
            <w:tcW w:w="3865" w:type="dxa"/>
            <w:shd w:val="clear" w:color="auto" w:fill="FFFF99"/>
          </w:tcPr>
          <w:p w14:paraId="54E11D2A" w14:textId="77777777" w:rsidR="00FD2C92" w:rsidRPr="00125E82" w:rsidRDefault="00FD2C92" w:rsidP="007C2B2B">
            <w:pPr>
              <w:pStyle w:val="NoSpacing"/>
              <w:rPr>
                <w:rFonts w:ascii="Times New Roman" w:hAnsi="Times New Roman"/>
                <w:b/>
              </w:rPr>
            </w:pPr>
          </w:p>
        </w:tc>
      </w:tr>
      <w:tr w:rsidR="00F31B55" w:rsidRPr="00125E82" w14:paraId="348BEB1F" w14:textId="77777777" w:rsidTr="00463A89">
        <w:tc>
          <w:tcPr>
            <w:tcW w:w="4315" w:type="dxa"/>
          </w:tcPr>
          <w:p w14:paraId="7DB622BB" w14:textId="18201706" w:rsidR="00F31B55" w:rsidRPr="00125E82" w:rsidRDefault="00E57B31" w:rsidP="007C2B2B">
            <w:pPr>
              <w:pStyle w:val="NoSpacing"/>
              <w:rPr>
                <w:rFonts w:ascii="Times New Roman" w:hAnsi="Times New Roman"/>
              </w:rPr>
            </w:pPr>
            <w:r w:rsidRPr="00125E82">
              <w:rPr>
                <w:rFonts w:ascii="Times New Roman" w:hAnsi="Times New Roman"/>
              </w:rPr>
              <w:t>A</w:t>
            </w:r>
            <w:r w:rsidR="00F31B55" w:rsidRPr="00125E82">
              <w:rPr>
                <w:rFonts w:ascii="Times New Roman" w:hAnsi="Times New Roman"/>
              </w:rPr>
              <w:t xml:space="preserve">gree to maintain a professional atmosphere and ensure </w:t>
            </w:r>
            <w:r w:rsidR="00646A89" w:rsidRPr="00125E82">
              <w:rPr>
                <w:rFonts w:ascii="Times New Roman" w:hAnsi="Times New Roman"/>
              </w:rPr>
              <w:t>the Respondent’s</w:t>
            </w:r>
            <w:r w:rsidR="00F31B55" w:rsidRPr="00125E82">
              <w:rPr>
                <w:rFonts w:ascii="Times New Roman" w:hAnsi="Times New Roman"/>
              </w:rPr>
              <w:t xml:space="preserve"> place of business is clean, organized, </w:t>
            </w:r>
            <w:r w:rsidR="00E03191" w:rsidRPr="00125E82">
              <w:rPr>
                <w:rFonts w:ascii="Times New Roman" w:hAnsi="Times New Roman"/>
              </w:rPr>
              <w:t>and safe</w:t>
            </w:r>
            <w:r w:rsidR="00F31B55" w:rsidRPr="00125E82">
              <w:rPr>
                <w:rFonts w:ascii="Times New Roman" w:hAnsi="Times New Roman"/>
              </w:rPr>
              <w:t xml:space="preserve"> and meets all requirements of</w:t>
            </w:r>
            <w:r w:rsidR="005A6282" w:rsidRPr="00125E82">
              <w:rPr>
                <w:rFonts w:ascii="Times New Roman" w:hAnsi="Times New Roman"/>
              </w:rPr>
              <w:t xml:space="preserve"> State Law and local ordinances.</w:t>
            </w:r>
          </w:p>
        </w:tc>
        <w:tc>
          <w:tcPr>
            <w:tcW w:w="1170" w:type="dxa"/>
            <w:shd w:val="clear" w:color="auto" w:fill="FFFF99"/>
          </w:tcPr>
          <w:p w14:paraId="62431CDC" w14:textId="77777777" w:rsidR="00F31B55" w:rsidRPr="00125E82" w:rsidRDefault="00F31B55" w:rsidP="007C2B2B">
            <w:pPr>
              <w:pStyle w:val="NoSpacing"/>
              <w:rPr>
                <w:rFonts w:ascii="Times New Roman" w:hAnsi="Times New Roman"/>
                <w:b/>
              </w:rPr>
            </w:pPr>
          </w:p>
        </w:tc>
        <w:tc>
          <w:tcPr>
            <w:tcW w:w="3865" w:type="dxa"/>
            <w:shd w:val="clear" w:color="auto" w:fill="FFFF99"/>
          </w:tcPr>
          <w:p w14:paraId="49E398E2" w14:textId="77777777" w:rsidR="00F31B55" w:rsidRPr="00125E82" w:rsidRDefault="00F31B55" w:rsidP="007C2B2B">
            <w:pPr>
              <w:pStyle w:val="NoSpacing"/>
              <w:rPr>
                <w:rFonts w:ascii="Times New Roman" w:hAnsi="Times New Roman"/>
                <w:b/>
              </w:rPr>
            </w:pPr>
          </w:p>
        </w:tc>
      </w:tr>
      <w:tr w:rsidR="00F31B55" w:rsidRPr="00125E82" w14:paraId="287800EC" w14:textId="77777777" w:rsidTr="00463A89">
        <w:tc>
          <w:tcPr>
            <w:tcW w:w="4315" w:type="dxa"/>
          </w:tcPr>
          <w:p w14:paraId="0CD570A2" w14:textId="729AE5FE" w:rsidR="00F31B55" w:rsidRPr="00125E82" w:rsidRDefault="00E57B31" w:rsidP="007C2B2B">
            <w:pPr>
              <w:pStyle w:val="NoSpacing"/>
              <w:rPr>
                <w:rFonts w:ascii="Times New Roman" w:hAnsi="Times New Roman"/>
              </w:rPr>
            </w:pPr>
            <w:r w:rsidRPr="00125E82">
              <w:rPr>
                <w:rFonts w:ascii="Times New Roman" w:hAnsi="Times New Roman"/>
              </w:rPr>
              <w:t>Agrees to ensure</w:t>
            </w:r>
            <w:r w:rsidR="00F31B55" w:rsidRPr="00125E82">
              <w:rPr>
                <w:rFonts w:ascii="Times New Roman" w:hAnsi="Times New Roman"/>
              </w:rPr>
              <w:t xml:space="preserve"> that all CDL skills tests are conducted in clean, safe, and appropriate commercial motor vehicles</w:t>
            </w:r>
            <w:r w:rsidR="00E86076">
              <w:rPr>
                <w:rFonts w:ascii="Times New Roman" w:hAnsi="Times New Roman"/>
              </w:rPr>
              <w:t>.</w:t>
            </w:r>
          </w:p>
        </w:tc>
        <w:tc>
          <w:tcPr>
            <w:tcW w:w="1170" w:type="dxa"/>
            <w:shd w:val="clear" w:color="auto" w:fill="FFFF99"/>
          </w:tcPr>
          <w:p w14:paraId="16287F21" w14:textId="77777777" w:rsidR="00F31B55" w:rsidRPr="00125E82" w:rsidRDefault="00F31B55" w:rsidP="007C2B2B">
            <w:pPr>
              <w:pStyle w:val="NoSpacing"/>
              <w:rPr>
                <w:rFonts w:ascii="Times New Roman" w:hAnsi="Times New Roman"/>
                <w:b/>
              </w:rPr>
            </w:pPr>
          </w:p>
        </w:tc>
        <w:tc>
          <w:tcPr>
            <w:tcW w:w="3865" w:type="dxa"/>
            <w:shd w:val="clear" w:color="auto" w:fill="FFFF99"/>
          </w:tcPr>
          <w:p w14:paraId="5BE93A62" w14:textId="77777777" w:rsidR="00F31B55" w:rsidRPr="00125E82" w:rsidRDefault="00F31B55" w:rsidP="007C2B2B">
            <w:pPr>
              <w:pStyle w:val="NoSpacing"/>
              <w:rPr>
                <w:rFonts w:ascii="Times New Roman" w:hAnsi="Times New Roman"/>
                <w:b/>
              </w:rPr>
            </w:pPr>
          </w:p>
        </w:tc>
      </w:tr>
      <w:tr w:rsidR="00F31B55" w:rsidRPr="00125E82" w14:paraId="6D1AC73D" w14:textId="77777777" w:rsidTr="00463A89">
        <w:tc>
          <w:tcPr>
            <w:tcW w:w="4315" w:type="dxa"/>
          </w:tcPr>
          <w:p w14:paraId="5943A6EB" w14:textId="221FFFBF" w:rsidR="00F31B55" w:rsidRPr="00125E82" w:rsidRDefault="00E57B31" w:rsidP="007C2B2B">
            <w:pPr>
              <w:pStyle w:val="NoSpacing"/>
              <w:rPr>
                <w:rFonts w:ascii="Times New Roman" w:hAnsi="Times New Roman"/>
              </w:rPr>
            </w:pPr>
            <w:r w:rsidRPr="5A313432">
              <w:rPr>
                <w:rFonts w:ascii="Times New Roman" w:hAnsi="Times New Roman"/>
              </w:rPr>
              <w:t>A</w:t>
            </w:r>
            <w:r w:rsidR="49049B7C" w:rsidRPr="5A313432">
              <w:rPr>
                <w:rFonts w:ascii="Times New Roman" w:hAnsi="Times New Roman"/>
              </w:rPr>
              <w:t>grees to make available to test applicants a telephone, drinking water</w:t>
            </w:r>
            <w:r w:rsidR="00646A89" w:rsidRPr="5A313432">
              <w:rPr>
                <w:rFonts w:ascii="Times New Roman" w:hAnsi="Times New Roman"/>
              </w:rPr>
              <w:t>, and on</w:t>
            </w:r>
            <w:r w:rsidR="49049B7C" w:rsidRPr="5A313432">
              <w:rPr>
                <w:rFonts w:ascii="Times New Roman" w:hAnsi="Times New Roman"/>
              </w:rPr>
              <w:t>-site restroom facil</w:t>
            </w:r>
            <w:r w:rsidR="005A6282" w:rsidRPr="5A313432">
              <w:rPr>
                <w:rFonts w:ascii="Times New Roman" w:hAnsi="Times New Roman"/>
              </w:rPr>
              <w:t>ities</w:t>
            </w:r>
            <w:r w:rsidR="28E70089" w:rsidRPr="5A313432">
              <w:rPr>
                <w:rFonts w:ascii="Times New Roman" w:hAnsi="Times New Roman"/>
              </w:rPr>
              <w:t xml:space="preserve"> with</w:t>
            </w:r>
            <w:r w:rsidR="005A6282" w:rsidRPr="5A313432">
              <w:rPr>
                <w:rFonts w:ascii="Times New Roman" w:hAnsi="Times New Roman"/>
              </w:rPr>
              <w:t xml:space="preserve"> </w:t>
            </w:r>
            <w:r w:rsidR="28E70089" w:rsidRPr="5A313432">
              <w:rPr>
                <w:rFonts w:ascii="Times New Roman" w:hAnsi="Times New Roman"/>
              </w:rPr>
              <w:t xml:space="preserve">adequate heating </w:t>
            </w:r>
            <w:r w:rsidR="005A6282" w:rsidRPr="5A313432">
              <w:rPr>
                <w:rFonts w:ascii="Times New Roman" w:hAnsi="Times New Roman"/>
              </w:rPr>
              <w:t>and site location marking.</w:t>
            </w:r>
          </w:p>
        </w:tc>
        <w:tc>
          <w:tcPr>
            <w:tcW w:w="1170" w:type="dxa"/>
            <w:shd w:val="clear" w:color="auto" w:fill="FFFF99"/>
          </w:tcPr>
          <w:p w14:paraId="384BA73E" w14:textId="77777777" w:rsidR="00F31B55" w:rsidRPr="00125E82" w:rsidRDefault="00F31B55" w:rsidP="007C2B2B">
            <w:pPr>
              <w:pStyle w:val="NoSpacing"/>
              <w:rPr>
                <w:rFonts w:ascii="Times New Roman" w:hAnsi="Times New Roman"/>
                <w:b/>
              </w:rPr>
            </w:pPr>
          </w:p>
        </w:tc>
        <w:tc>
          <w:tcPr>
            <w:tcW w:w="3865" w:type="dxa"/>
            <w:shd w:val="clear" w:color="auto" w:fill="FFFF99"/>
          </w:tcPr>
          <w:p w14:paraId="34B3F2EB" w14:textId="77777777" w:rsidR="00F31B55" w:rsidRPr="00125E82" w:rsidRDefault="00F31B55" w:rsidP="007C2B2B">
            <w:pPr>
              <w:pStyle w:val="NoSpacing"/>
              <w:rPr>
                <w:rFonts w:ascii="Times New Roman" w:hAnsi="Times New Roman"/>
                <w:b/>
              </w:rPr>
            </w:pPr>
          </w:p>
        </w:tc>
      </w:tr>
      <w:tr w:rsidR="00F31B55" w:rsidRPr="00125E82" w14:paraId="69C3D148" w14:textId="77777777" w:rsidTr="00463A89">
        <w:tc>
          <w:tcPr>
            <w:tcW w:w="4315" w:type="dxa"/>
          </w:tcPr>
          <w:p w14:paraId="3F0E704B" w14:textId="40A30F90" w:rsidR="00F31B55" w:rsidRPr="00125E82" w:rsidRDefault="00E57B31" w:rsidP="007C2B2B">
            <w:pPr>
              <w:pStyle w:val="NoSpacing"/>
              <w:rPr>
                <w:rFonts w:ascii="Times New Roman" w:hAnsi="Times New Roman"/>
              </w:rPr>
            </w:pPr>
            <w:r w:rsidRPr="5A313432">
              <w:rPr>
                <w:rFonts w:ascii="Times New Roman" w:hAnsi="Times New Roman"/>
              </w:rPr>
              <w:t>A</w:t>
            </w:r>
            <w:r w:rsidR="49049B7C" w:rsidRPr="5A313432">
              <w:rPr>
                <w:rFonts w:ascii="Times New Roman" w:hAnsi="Times New Roman"/>
              </w:rPr>
              <w:t xml:space="preserve">grees to maintain a bond in the amount </w:t>
            </w:r>
            <w:r w:rsidR="0155E01C" w:rsidRPr="5A313432">
              <w:rPr>
                <w:rFonts w:ascii="Times New Roman" w:hAnsi="Times New Roman"/>
              </w:rPr>
              <w:t>of $10,000.00</w:t>
            </w:r>
            <w:r w:rsidR="49049B7C" w:rsidRPr="5A313432">
              <w:rPr>
                <w:rFonts w:ascii="Times New Roman" w:hAnsi="Times New Roman"/>
              </w:rPr>
              <w:t xml:space="preserve"> per 49 CFR 383.75, if</w:t>
            </w:r>
          </w:p>
          <w:p w14:paraId="465C2D27" w14:textId="77777777" w:rsidR="00F31B55" w:rsidRPr="00125E82" w:rsidRDefault="005A6282" w:rsidP="007C2B2B">
            <w:pPr>
              <w:pStyle w:val="NoSpacing"/>
              <w:rPr>
                <w:rFonts w:ascii="Times New Roman" w:hAnsi="Times New Roman"/>
              </w:rPr>
            </w:pPr>
            <w:r w:rsidRPr="00125E82">
              <w:rPr>
                <w:rFonts w:ascii="Times New Roman" w:hAnsi="Times New Roman"/>
              </w:rPr>
              <w:t>Applicable.</w:t>
            </w:r>
          </w:p>
        </w:tc>
        <w:tc>
          <w:tcPr>
            <w:tcW w:w="1170" w:type="dxa"/>
            <w:shd w:val="clear" w:color="auto" w:fill="FFFF99"/>
          </w:tcPr>
          <w:p w14:paraId="7D34F5C7" w14:textId="77777777" w:rsidR="00F31B55" w:rsidRPr="00125E82" w:rsidRDefault="00F31B55" w:rsidP="007C2B2B">
            <w:pPr>
              <w:pStyle w:val="NoSpacing"/>
              <w:rPr>
                <w:rFonts w:ascii="Times New Roman" w:hAnsi="Times New Roman"/>
                <w:b/>
              </w:rPr>
            </w:pPr>
          </w:p>
        </w:tc>
        <w:tc>
          <w:tcPr>
            <w:tcW w:w="3865" w:type="dxa"/>
            <w:shd w:val="clear" w:color="auto" w:fill="FFFF99"/>
          </w:tcPr>
          <w:p w14:paraId="0B4020A7" w14:textId="77777777" w:rsidR="00F31B55" w:rsidRPr="00125E82" w:rsidRDefault="00F31B55" w:rsidP="007C2B2B">
            <w:pPr>
              <w:pStyle w:val="NoSpacing"/>
              <w:rPr>
                <w:rFonts w:ascii="Times New Roman" w:hAnsi="Times New Roman"/>
                <w:b/>
              </w:rPr>
            </w:pPr>
          </w:p>
        </w:tc>
      </w:tr>
      <w:tr w:rsidR="00F31B55" w:rsidRPr="00125E82" w14:paraId="2FA98608" w14:textId="77777777" w:rsidTr="00463A89">
        <w:tc>
          <w:tcPr>
            <w:tcW w:w="4315" w:type="dxa"/>
          </w:tcPr>
          <w:p w14:paraId="16D3FAFC" w14:textId="162B2B2B" w:rsidR="00F31B55" w:rsidRPr="00125E82" w:rsidRDefault="00E57B31" w:rsidP="007C2B2B">
            <w:pPr>
              <w:pStyle w:val="NoSpacing"/>
              <w:rPr>
                <w:rFonts w:ascii="Times New Roman" w:hAnsi="Times New Roman"/>
              </w:rPr>
            </w:pPr>
            <w:r w:rsidRPr="60F065DB">
              <w:rPr>
                <w:rFonts w:ascii="Times New Roman" w:hAnsi="Times New Roman"/>
              </w:rPr>
              <w:t>Agrees to m</w:t>
            </w:r>
            <w:r w:rsidR="49049B7C" w:rsidRPr="60F065DB">
              <w:rPr>
                <w:rFonts w:ascii="Times New Roman" w:hAnsi="Times New Roman"/>
              </w:rPr>
              <w:t>ake available a CDL skills te</w:t>
            </w:r>
            <w:r w:rsidR="005A6282" w:rsidRPr="60F065DB">
              <w:rPr>
                <w:rFonts w:ascii="Times New Roman" w:hAnsi="Times New Roman"/>
              </w:rPr>
              <w:t xml:space="preserve">sting area at least </w:t>
            </w:r>
            <w:r w:rsidR="00E81C73">
              <w:rPr>
                <w:rFonts w:ascii="Times New Roman" w:hAnsi="Times New Roman"/>
              </w:rPr>
              <w:t>60</w:t>
            </w:r>
            <w:r w:rsidR="005A6282" w:rsidRPr="60F065DB">
              <w:rPr>
                <w:rFonts w:ascii="Times New Roman" w:hAnsi="Times New Roman"/>
              </w:rPr>
              <w:t>’ x 3</w:t>
            </w:r>
            <w:r w:rsidR="00CF09B2">
              <w:rPr>
                <w:rFonts w:ascii="Times New Roman" w:hAnsi="Times New Roman"/>
              </w:rPr>
              <w:t>2</w:t>
            </w:r>
            <w:r w:rsidR="000F05DC">
              <w:rPr>
                <w:rFonts w:ascii="Times New Roman" w:hAnsi="Times New Roman"/>
              </w:rPr>
              <w:t>0’</w:t>
            </w:r>
            <w:r w:rsidR="4D19066F" w:rsidRPr="60F065DB">
              <w:rPr>
                <w:rFonts w:ascii="Times New Roman" w:hAnsi="Times New Roman"/>
              </w:rPr>
              <w:t xml:space="preserve"> </w:t>
            </w:r>
            <w:r w:rsidR="4D19066F" w:rsidRPr="000F05DC">
              <w:rPr>
                <w:rFonts w:ascii="Times New Roman" w:eastAsia="Times New Roman" w:hAnsi="Times New Roman"/>
              </w:rPr>
              <w:t>or as approved by BMV. (diagrams and mapping for any exceptions should be submitted for review and approval/acceptance) Dimensions and reference to diagrams/maps should be provided here</w:t>
            </w:r>
            <w:r w:rsidR="005A6282" w:rsidRPr="000F05DC">
              <w:rPr>
                <w:rFonts w:ascii="Times New Roman" w:hAnsi="Times New Roman"/>
              </w:rPr>
              <w:t>.</w:t>
            </w:r>
          </w:p>
        </w:tc>
        <w:tc>
          <w:tcPr>
            <w:tcW w:w="1170" w:type="dxa"/>
            <w:shd w:val="clear" w:color="auto" w:fill="FFFF99"/>
          </w:tcPr>
          <w:p w14:paraId="1D7B270A" w14:textId="77777777" w:rsidR="00F31B55" w:rsidRPr="00125E82" w:rsidRDefault="00F31B55" w:rsidP="007C2B2B">
            <w:pPr>
              <w:pStyle w:val="NoSpacing"/>
              <w:rPr>
                <w:rFonts w:ascii="Times New Roman" w:hAnsi="Times New Roman"/>
                <w:b/>
              </w:rPr>
            </w:pPr>
          </w:p>
        </w:tc>
        <w:tc>
          <w:tcPr>
            <w:tcW w:w="3865" w:type="dxa"/>
            <w:shd w:val="clear" w:color="auto" w:fill="FFFF99"/>
          </w:tcPr>
          <w:p w14:paraId="4F904CB7" w14:textId="77777777" w:rsidR="00F31B55" w:rsidRPr="00125E82" w:rsidRDefault="00F31B55" w:rsidP="007C2B2B">
            <w:pPr>
              <w:pStyle w:val="NoSpacing"/>
              <w:rPr>
                <w:rFonts w:ascii="Times New Roman" w:hAnsi="Times New Roman"/>
                <w:b/>
              </w:rPr>
            </w:pPr>
          </w:p>
        </w:tc>
      </w:tr>
      <w:tr w:rsidR="00F31B55" w:rsidRPr="00125E82" w14:paraId="332855DF" w14:textId="77777777" w:rsidTr="00463A89">
        <w:tc>
          <w:tcPr>
            <w:tcW w:w="4315" w:type="dxa"/>
          </w:tcPr>
          <w:p w14:paraId="13C6817C" w14:textId="6419D932" w:rsidR="00F31B55" w:rsidRPr="00125E82" w:rsidRDefault="00E57B31" w:rsidP="007C2B2B">
            <w:pPr>
              <w:pStyle w:val="NoSpacing"/>
              <w:rPr>
                <w:rFonts w:ascii="Times New Roman" w:hAnsi="Times New Roman"/>
              </w:rPr>
            </w:pPr>
            <w:r w:rsidRPr="00125E82">
              <w:rPr>
                <w:rFonts w:ascii="Times New Roman" w:hAnsi="Times New Roman"/>
              </w:rPr>
              <w:t xml:space="preserve">Agrees the </w:t>
            </w:r>
            <w:r w:rsidR="00F31B55" w:rsidRPr="00125E82">
              <w:rPr>
                <w:rFonts w:ascii="Times New Roman" w:hAnsi="Times New Roman"/>
              </w:rPr>
              <w:t>CDL skills testing area must have a surface that will accommodate the weight of commercial motor</w:t>
            </w:r>
            <w:r w:rsidR="005A6282" w:rsidRPr="00125E82">
              <w:rPr>
                <w:rFonts w:ascii="Times New Roman" w:hAnsi="Times New Roman"/>
              </w:rPr>
              <w:t xml:space="preserve"> vehicles, asphalt </w:t>
            </w:r>
            <w:r w:rsidR="007411D7">
              <w:rPr>
                <w:rFonts w:ascii="Times New Roman" w:hAnsi="Times New Roman"/>
              </w:rPr>
              <w:t>or concrete</w:t>
            </w:r>
            <w:r w:rsidR="008D1912">
              <w:rPr>
                <w:rFonts w:ascii="Times New Roman" w:hAnsi="Times New Roman"/>
              </w:rPr>
              <w:t xml:space="preserve"> </w:t>
            </w:r>
            <w:r w:rsidR="005A6282" w:rsidRPr="00125E82">
              <w:rPr>
                <w:rFonts w:ascii="Times New Roman" w:hAnsi="Times New Roman"/>
              </w:rPr>
              <w:t>is preferred.</w:t>
            </w:r>
          </w:p>
        </w:tc>
        <w:tc>
          <w:tcPr>
            <w:tcW w:w="1170" w:type="dxa"/>
            <w:shd w:val="clear" w:color="auto" w:fill="FFFF99"/>
          </w:tcPr>
          <w:p w14:paraId="06971CD3" w14:textId="77777777" w:rsidR="00F31B55" w:rsidRPr="00125E82" w:rsidRDefault="00F31B55" w:rsidP="007C2B2B">
            <w:pPr>
              <w:pStyle w:val="NoSpacing"/>
              <w:rPr>
                <w:rFonts w:ascii="Times New Roman" w:hAnsi="Times New Roman"/>
                <w:b/>
              </w:rPr>
            </w:pPr>
          </w:p>
        </w:tc>
        <w:tc>
          <w:tcPr>
            <w:tcW w:w="3865" w:type="dxa"/>
            <w:shd w:val="clear" w:color="auto" w:fill="FFFF99"/>
          </w:tcPr>
          <w:p w14:paraId="2A1F701D" w14:textId="77777777" w:rsidR="00F31B55" w:rsidRPr="00125E82" w:rsidRDefault="00F31B55" w:rsidP="007C2B2B">
            <w:pPr>
              <w:pStyle w:val="NoSpacing"/>
              <w:rPr>
                <w:rFonts w:ascii="Times New Roman" w:hAnsi="Times New Roman"/>
                <w:b/>
              </w:rPr>
            </w:pPr>
          </w:p>
        </w:tc>
      </w:tr>
      <w:tr w:rsidR="00F31B55" w:rsidRPr="00125E82" w14:paraId="19BBB451" w14:textId="77777777" w:rsidTr="00463A89">
        <w:tc>
          <w:tcPr>
            <w:tcW w:w="4315" w:type="dxa"/>
          </w:tcPr>
          <w:p w14:paraId="0578663D" w14:textId="77777777" w:rsidR="00F31B55" w:rsidRPr="00125E82" w:rsidRDefault="00E57B31" w:rsidP="007C2B2B">
            <w:pPr>
              <w:pStyle w:val="NoSpacing"/>
              <w:rPr>
                <w:rFonts w:ascii="Times New Roman" w:hAnsi="Times New Roman"/>
              </w:rPr>
            </w:pPr>
            <w:r w:rsidRPr="00125E82">
              <w:rPr>
                <w:rFonts w:ascii="Times New Roman" w:hAnsi="Times New Roman"/>
              </w:rPr>
              <w:t>Agrees to h</w:t>
            </w:r>
            <w:r w:rsidR="00F31B55" w:rsidRPr="00125E82">
              <w:rPr>
                <w:rFonts w:ascii="Times New Roman" w:hAnsi="Times New Roman"/>
              </w:rPr>
              <w:t xml:space="preserve">ave at least two (2) qualified and approved Examiners available for testing. This may be one (1) full time and (1) part time Examiner or two (2) </w:t>
            </w:r>
            <w:r w:rsidR="005A6282" w:rsidRPr="00125E82">
              <w:rPr>
                <w:rFonts w:ascii="Times New Roman" w:hAnsi="Times New Roman"/>
              </w:rPr>
              <w:t>full time Examiners.</w:t>
            </w:r>
          </w:p>
        </w:tc>
        <w:tc>
          <w:tcPr>
            <w:tcW w:w="1170" w:type="dxa"/>
            <w:shd w:val="clear" w:color="auto" w:fill="FFFF99"/>
          </w:tcPr>
          <w:p w14:paraId="03EFCA41" w14:textId="77777777" w:rsidR="00F31B55" w:rsidRPr="00125E82" w:rsidRDefault="00F31B55" w:rsidP="007C2B2B">
            <w:pPr>
              <w:pStyle w:val="NoSpacing"/>
              <w:rPr>
                <w:rFonts w:ascii="Times New Roman" w:hAnsi="Times New Roman"/>
                <w:b/>
              </w:rPr>
            </w:pPr>
          </w:p>
        </w:tc>
        <w:tc>
          <w:tcPr>
            <w:tcW w:w="3865" w:type="dxa"/>
            <w:shd w:val="clear" w:color="auto" w:fill="FFFF99"/>
          </w:tcPr>
          <w:p w14:paraId="5F96A722" w14:textId="77777777" w:rsidR="00F31B55" w:rsidRPr="00125E82" w:rsidRDefault="00F31B55" w:rsidP="007C2B2B">
            <w:pPr>
              <w:pStyle w:val="NoSpacing"/>
              <w:rPr>
                <w:rFonts w:ascii="Times New Roman" w:hAnsi="Times New Roman"/>
                <w:b/>
              </w:rPr>
            </w:pPr>
          </w:p>
        </w:tc>
      </w:tr>
      <w:tr w:rsidR="00F31B55" w:rsidRPr="00125E82" w14:paraId="312FF5A7" w14:textId="77777777" w:rsidTr="00463A89">
        <w:tc>
          <w:tcPr>
            <w:tcW w:w="4315" w:type="dxa"/>
          </w:tcPr>
          <w:p w14:paraId="465BCF4A" w14:textId="539C84D6" w:rsidR="00F31B55" w:rsidRPr="00125E82" w:rsidRDefault="00E57B31" w:rsidP="007C2B2B">
            <w:pPr>
              <w:pStyle w:val="NoSpacing"/>
              <w:rPr>
                <w:rFonts w:ascii="Times New Roman" w:hAnsi="Times New Roman"/>
              </w:rPr>
            </w:pPr>
            <w:r w:rsidRPr="5A313432">
              <w:rPr>
                <w:rFonts w:ascii="Times New Roman" w:hAnsi="Times New Roman"/>
              </w:rPr>
              <w:t xml:space="preserve">Agrees to </w:t>
            </w:r>
            <w:r w:rsidR="49049B7C" w:rsidRPr="5A313432">
              <w:rPr>
                <w:rFonts w:ascii="Times New Roman" w:hAnsi="Times New Roman"/>
              </w:rPr>
              <w:t>Separate Testing Progr</w:t>
            </w:r>
            <w:r w:rsidR="005A6282" w:rsidRPr="5A313432">
              <w:rPr>
                <w:rFonts w:ascii="Times New Roman" w:hAnsi="Times New Roman"/>
              </w:rPr>
              <w:t>am operations from any Training</w:t>
            </w:r>
            <w:r w:rsidR="0B569D5D" w:rsidRPr="5A313432">
              <w:rPr>
                <w:rFonts w:ascii="Times New Roman" w:hAnsi="Times New Roman"/>
              </w:rPr>
              <w:t xml:space="preserve"> Programs</w:t>
            </w:r>
            <w:r w:rsidR="005A6282" w:rsidRPr="5A313432">
              <w:rPr>
                <w:rFonts w:ascii="Times New Roman" w:hAnsi="Times New Roman"/>
              </w:rPr>
              <w:t>.</w:t>
            </w:r>
          </w:p>
        </w:tc>
        <w:tc>
          <w:tcPr>
            <w:tcW w:w="1170" w:type="dxa"/>
            <w:shd w:val="clear" w:color="auto" w:fill="FFFF99"/>
          </w:tcPr>
          <w:p w14:paraId="5B95CD12" w14:textId="77777777" w:rsidR="00F31B55" w:rsidRPr="00125E82" w:rsidRDefault="00F31B55" w:rsidP="007C2B2B">
            <w:pPr>
              <w:pStyle w:val="NoSpacing"/>
              <w:rPr>
                <w:rFonts w:ascii="Times New Roman" w:hAnsi="Times New Roman"/>
                <w:b/>
              </w:rPr>
            </w:pPr>
          </w:p>
        </w:tc>
        <w:tc>
          <w:tcPr>
            <w:tcW w:w="3865" w:type="dxa"/>
            <w:shd w:val="clear" w:color="auto" w:fill="FFFF99"/>
          </w:tcPr>
          <w:p w14:paraId="5220BBB2" w14:textId="77777777" w:rsidR="00F31B55" w:rsidRPr="00125E82" w:rsidRDefault="00F31B55" w:rsidP="007C2B2B">
            <w:pPr>
              <w:pStyle w:val="NoSpacing"/>
              <w:rPr>
                <w:rFonts w:ascii="Times New Roman" w:hAnsi="Times New Roman"/>
                <w:b/>
              </w:rPr>
            </w:pPr>
          </w:p>
        </w:tc>
      </w:tr>
      <w:tr w:rsidR="00F31B55" w:rsidRPr="00125E82" w14:paraId="12026FFD" w14:textId="77777777" w:rsidTr="00463A89">
        <w:tc>
          <w:tcPr>
            <w:tcW w:w="4315" w:type="dxa"/>
          </w:tcPr>
          <w:p w14:paraId="1486F5BE" w14:textId="77777777" w:rsidR="00F31B55" w:rsidRPr="00125E82" w:rsidRDefault="00E57B31" w:rsidP="007C2B2B">
            <w:pPr>
              <w:pStyle w:val="NoSpacing"/>
              <w:rPr>
                <w:rFonts w:ascii="Times New Roman" w:hAnsi="Times New Roman"/>
              </w:rPr>
            </w:pPr>
            <w:r w:rsidRPr="00125E82">
              <w:rPr>
                <w:rFonts w:ascii="Times New Roman" w:hAnsi="Times New Roman"/>
              </w:rPr>
              <w:t>Agrees to a</w:t>
            </w:r>
            <w:r w:rsidR="00F31B55" w:rsidRPr="00125E82">
              <w:rPr>
                <w:rFonts w:ascii="Times New Roman" w:hAnsi="Times New Roman"/>
              </w:rPr>
              <w:t xml:space="preserve">llow representatives of the FMSCA and/or the State to conduct random examinations, inspections </w:t>
            </w:r>
            <w:r w:rsidR="005A6282" w:rsidRPr="00125E82">
              <w:rPr>
                <w:rFonts w:ascii="Times New Roman" w:hAnsi="Times New Roman"/>
              </w:rPr>
              <w:t>and audits without prior notice.</w:t>
            </w:r>
          </w:p>
        </w:tc>
        <w:tc>
          <w:tcPr>
            <w:tcW w:w="1170" w:type="dxa"/>
            <w:shd w:val="clear" w:color="auto" w:fill="FFFF99"/>
          </w:tcPr>
          <w:p w14:paraId="13CB595B" w14:textId="77777777" w:rsidR="00F31B55" w:rsidRPr="00125E82" w:rsidRDefault="00F31B55" w:rsidP="007C2B2B">
            <w:pPr>
              <w:pStyle w:val="NoSpacing"/>
              <w:rPr>
                <w:rFonts w:ascii="Times New Roman" w:hAnsi="Times New Roman"/>
                <w:b/>
              </w:rPr>
            </w:pPr>
          </w:p>
        </w:tc>
        <w:tc>
          <w:tcPr>
            <w:tcW w:w="3865" w:type="dxa"/>
            <w:shd w:val="clear" w:color="auto" w:fill="FFFF99"/>
          </w:tcPr>
          <w:p w14:paraId="6D9C8D39" w14:textId="77777777" w:rsidR="00F31B55" w:rsidRPr="00125E82" w:rsidRDefault="00F31B55" w:rsidP="007C2B2B">
            <w:pPr>
              <w:pStyle w:val="NoSpacing"/>
              <w:rPr>
                <w:rFonts w:ascii="Times New Roman" w:hAnsi="Times New Roman"/>
                <w:b/>
              </w:rPr>
            </w:pPr>
          </w:p>
        </w:tc>
      </w:tr>
      <w:tr w:rsidR="00F31B55" w:rsidRPr="00125E82" w14:paraId="5A2D7172" w14:textId="77777777" w:rsidTr="00463A89">
        <w:tc>
          <w:tcPr>
            <w:tcW w:w="4315" w:type="dxa"/>
          </w:tcPr>
          <w:p w14:paraId="579C20DE" w14:textId="26B3DFFB" w:rsidR="00F31B55" w:rsidRPr="00125E82" w:rsidRDefault="00E57B31" w:rsidP="007C2B2B">
            <w:pPr>
              <w:pStyle w:val="NoSpacing"/>
              <w:rPr>
                <w:rFonts w:ascii="Times New Roman" w:hAnsi="Times New Roman"/>
              </w:rPr>
            </w:pPr>
            <w:r w:rsidRPr="00125E82">
              <w:rPr>
                <w:rFonts w:ascii="Times New Roman" w:hAnsi="Times New Roman"/>
              </w:rPr>
              <w:t>Agrees to m</w:t>
            </w:r>
            <w:r w:rsidR="00F31B55" w:rsidRPr="00125E82">
              <w:rPr>
                <w:rFonts w:ascii="Times New Roman" w:hAnsi="Times New Roman"/>
              </w:rPr>
              <w:t xml:space="preserve">aintain at each Test Site location (for a minimum of three (3) years) a record of </w:t>
            </w:r>
            <w:r w:rsidR="00646A89" w:rsidRPr="00125E82">
              <w:rPr>
                <w:rFonts w:ascii="Times New Roman" w:hAnsi="Times New Roman"/>
              </w:rPr>
              <w:t>each</w:t>
            </w:r>
            <w:r w:rsidR="00F31B55" w:rsidRPr="00125E82">
              <w:rPr>
                <w:rFonts w:ascii="Times New Roman" w:hAnsi="Times New Roman"/>
              </w:rPr>
              <w:t xml:space="preserve"> driver applicant for whom the Test Site conducts a CDL skills test and </w:t>
            </w:r>
            <w:r w:rsidR="0012607C" w:rsidRPr="00125E82">
              <w:rPr>
                <w:rFonts w:ascii="Times New Roman" w:hAnsi="Times New Roman"/>
              </w:rPr>
              <w:t>whether</w:t>
            </w:r>
            <w:r w:rsidR="00F31B55" w:rsidRPr="00125E82">
              <w:rPr>
                <w:rFonts w:ascii="Times New Roman" w:hAnsi="Times New Roman"/>
              </w:rPr>
              <w:t xml:space="preserve"> the driver applicant passes or fails the CDL skills test.  </w:t>
            </w:r>
          </w:p>
        </w:tc>
        <w:tc>
          <w:tcPr>
            <w:tcW w:w="1170" w:type="dxa"/>
            <w:shd w:val="clear" w:color="auto" w:fill="FFFF99"/>
          </w:tcPr>
          <w:p w14:paraId="675E05EE" w14:textId="77777777" w:rsidR="00F31B55" w:rsidRPr="00125E82" w:rsidRDefault="00F31B55" w:rsidP="007C2B2B">
            <w:pPr>
              <w:pStyle w:val="NoSpacing"/>
              <w:rPr>
                <w:rFonts w:ascii="Times New Roman" w:hAnsi="Times New Roman"/>
                <w:b/>
              </w:rPr>
            </w:pPr>
          </w:p>
        </w:tc>
        <w:tc>
          <w:tcPr>
            <w:tcW w:w="3865" w:type="dxa"/>
            <w:shd w:val="clear" w:color="auto" w:fill="FFFF99"/>
          </w:tcPr>
          <w:p w14:paraId="2FC17F8B" w14:textId="77777777" w:rsidR="00F31B55" w:rsidRPr="00125E82" w:rsidRDefault="00F31B55" w:rsidP="007C2B2B">
            <w:pPr>
              <w:pStyle w:val="NoSpacing"/>
              <w:rPr>
                <w:rFonts w:ascii="Times New Roman" w:hAnsi="Times New Roman"/>
                <w:b/>
              </w:rPr>
            </w:pPr>
          </w:p>
        </w:tc>
      </w:tr>
      <w:tr w:rsidR="00F31B55" w:rsidRPr="00125E82" w14:paraId="5155B760" w14:textId="77777777" w:rsidTr="00463A89">
        <w:tc>
          <w:tcPr>
            <w:tcW w:w="4315" w:type="dxa"/>
          </w:tcPr>
          <w:p w14:paraId="0F12B729" w14:textId="77777777" w:rsidR="00F31B55" w:rsidRPr="00125E82" w:rsidRDefault="00E57B31" w:rsidP="007C2B2B">
            <w:pPr>
              <w:pStyle w:val="NoSpacing"/>
              <w:rPr>
                <w:rFonts w:ascii="Times New Roman" w:hAnsi="Times New Roman"/>
              </w:rPr>
            </w:pPr>
            <w:r w:rsidRPr="00125E82">
              <w:rPr>
                <w:rFonts w:ascii="Times New Roman" w:hAnsi="Times New Roman"/>
              </w:rPr>
              <w:lastRenderedPageBreak/>
              <w:t>Agrees to m</w:t>
            </w:r>
            <w:r w:rsidR="00F31B55" w:rsidRPr="00125E82">
              <w:rPr>
                <w:rFonts w:ascii="Times New Roman" w:hAnsi="Times New Roman"/>
              </w:rPr>
              <w:t>aintain at each Test Site, a record of each Examiner</w:t>
            </w:r>
            <w:r w:rsidR="005A6282" w:rsidRPr="00125E82">
              <w:rPr>
                <w:rFonts w:ascii="Times New Roman" w:hAnsi="Times New Roman"/>
              </w:rPr>
              <w:t xml:space="preserve"> containing the required information. </w:t>
            </w:r>
          </w:p>
        </w:tc>
        <w:tc>
          <w:tcPr>
            <w:tcW w:w="1170" w:type="dxa"/>
            <w:shd w:val="clear" w:color="auto" w:fill="FFFF99"/>
          </w:tcPr>
          <w:p w14:paraId="0A4F7224" w14:textId="77777777" w:rsidR="00F31B55" w:rsidRPr="00125E82" w:rsidRDefault="00F31B55" w:rsidP="007C2B2B">
            <w:pPr>
              <w:pStyle w:val="NoSpacing"/>
              <w:rPr>
                <w:rFonts w:ascii="Times New Roman" w:hAnsi="Times New Roman"/>
                <w:b/>
              </w:rPr>
            </w:pPr>
          </w:p>
        </w:tc>
        <w:tc>
          <w:tcPr>
            <w:tcW w:w="3865" w:type="dxa"/>
            <w:shd w:val="clear" w:color="auto" w:fill="FFFF99"/>
          </w:tcPr>
          <w:p w14:paraId="5AE48A43" w14:textId="77777777" w:rsidR="00F31B55" w:rsidRPr="00125E82" w:rsidRDefault="00F31B55" w:rsidP="007C2B2B">
            <w:pPr>
              <w:pStyle w:val="NoSpacing"/>
              <w:rPr>
                <w:rFonts w:ascii="Times New Roman" w:hAnsi="Times New Roman"/>
                <w:b/>
              </w:rPr>
            </w:pPr>
          </w:p>
        </w:tc>
      </w:tr>
      <w:tr w:rsidR="00F31B55" w:rsidRPr="00125E82" w14:paraId="5D045D69" w14:textId="77777777" w:rsidTr="00463A89">
        <w:tc>
          <w:tcPr>
            <w:tcW w:w="4315" w:type="dxa"/>
          </w:tcPr>
          <w:p w14:paraId="3CF68443" w14:textId="77777777" w:rsidR="00F31B55" w:rsidRPr="00125E82" w:rsidRDefault="00E57B31" w:rsidP="007C2B2B">
            <w:pPr>
              <w:pStyle w:val="NoSpacing"/>
              <w:rPr>
                <w:rFonts w:ascii="Times New Roman" w:hAnsi="Times New Roman"/>
              </w:rPr>
            </w:pPr>
            <w:r w:rsidRPr="00125E82">
              <w:rPr>
                <w:rFonts w:ascii="Times New Roman" w:hAnsi="Times New Roman"/>
              </w:rPr>
              <w:t>Agrees to r</w:t>
            </w:r>
            <w:r w:rsidR="00F31B55" w:rsidRPr="00125E82">
              <w:rPr>
                <w:rFonts w:ascii="Times New Roman" w:hAnsi="Times New Roman"/>
              </w:rPr>
              <w:t>etain all Examiner records for at least three (3) years after the Examiner discontinues tes</w:t>
            </w:r>
            <w:r w:rsidR="005A6282" w:rsidRPr="00125E82">
              <w:rPr>
                <w:rFonts w:ascii="Times New Roman" w:hAnsi="Times New Roman"/>
              </w:rPr>
              <w:t>ting on behalf of the Test Site.</w:t>
            </w:r>
          </w:p>
        </w:tc>
        <w:tc>
          <w:tcPr>
            <w:tcW w:w="1170" w:type="dxa"/>
            <w:shd w:val="clear" w:color="auto" w:fill="FFFF99"/>
          </w:tcPr>
          <w:p w14:paraId="50F40DEB" w14:textId="77777777" w:rsidR="00F31B55" w:rsidRPr="00125E82" w:rsidRDefault="00F31B55" w:rsidP="007C2B2B">
            <w:pPr>
              <w:pStyle w:val="NoSpacing"/>
              <w:rPr>
                <w:rFonts w:ascii="Times New Roman" w:hAnsi="Times New Roman"/>
                <w:b/>
              </w:rPr>
            </w:pPr>
          </w:p>
        </w:tc>
        <w:tc>
          <w:tcPr>
            <w:tcW w:w="3865" w:type="dxa"/>
            <w:shd w:val="clear" w:color="auto" w:fill="FFFF99"/>
          </w:tcPr>
          <w:p w14:paraId="77A52294" w14:textId="77777777" w:rsidR="00F31B55" w:rsidRPr="00125E82" w:rsidRDefault="00F31B55" w:rsidP="007C2B2B">
            <w:pPr>
              <w:pStyle w:val="NoSpacing"/>
              <w:rPr>
                <w:rFonts w:ascii="Times New Roman" w:hAnsi="Times New Roman"/>
                <w:b/>
              </w:rPr>
            </w:pPr>
          </w:p>
        </w:tc>
      </w:tr>
      <w:tr w:rsidR="00F31B55" w:rsidRPr="00125E82" w14:paraId="1E7E4824" w14:textId="77777777" w:rsidTr="00463A89">
        <w:tc>
          <w:tcPr>
            <w:tcW w:w="4315" w:type="dxa"/>
          </w:tcPr>
          <w:p w14:paraId="58BD5A12" w14:textId="09ECE9BA" w:rsidR="00F31B55" w:rsidRPr="00125E82" w:rsidRDefault="00E57B31" w:rsidP="007C2B2B">
            <w:pPr>
              <w:pStyle w:val="NoSpacing"/>
              <w:rPr>
                <w:rFonts w:ascii="Times New Roman" w:hAnsi="Times New Roman"/>
              </w:rPr>
            </w:pPr>
            <w:r w:rsidRPr="5A313432">
              <w:rPr>
                <w:rFonts w:ascii="Times New Roman" w:hAnsi="Times New Roman"/>
              </w:rPr>
              <w:t>Agrees to g</w:t>
            </w:r>
            <w:r w:rsidR="49049B7C" w:rsidRPr="5A313432">
              <w:rPr>
                <w:rFonts w:ascii="Times New Roman" w:hAnsi="Times New Roman"/>
              </w:rPr>
              <w:t>enerate and upload the driver applicant’s skills test results to the BMV’s System by use of</w:t>
            </w:r>
            <w:r w:rsidR="005A6282" w:rsidRPr="5A313432">
              <w:rPr>
                <w:rFonts w:ascii="Times New Roman" w:hAnsi="Times New Roman"/>
              </w:rPr>
              <w:t xml:space="preserve"> CSTIMS the same business day the skills test is administered</w:t>
            </w:r>
            <w:r w:rsidR="49049B7C" w:rsidRPr="5A313432">
              <w:rPr>
                <w:rFonts w:ascii="Times New Roman" w:hAnsi="Times New Roman"/>
              </w:rPr>
              <w:t xml:space="preserve">. </w:t>
            </w:r>
            <w:r w:rsidR="0012607C" w:rsidRPr="5A313432">
              <w:rPr>
                <w:rFonts w:ascii="Times New Roman" w:hAnsi="Times New Roman"/>
              </w:rPr>
              <w:t>If</w:t>
            </w:r>
            <w:r w:rsidR="49049B7C" w:rsidRPr="5A313432">
              <w:rPr>
                <w:rFonts w:ascii="Times New Roman" w:hAnsi="Times New Roman"/>
              </w:rPr>
              <w:t xml:space="preserve"> the CDL Third Party Skills Test application does not upload the test results successfully, the examiner will </w:t>
            </w:r>
            <w:r w:rsidR="53DB25EC" w:rsidRPr="5A313432">
              <w:rPr>
                <w:rFonts w:ascii="Times New Roman" w:hAnsi="Times New Roman"/>
              </w:rPr>
              <w:t xml:space="preserve">contact </w:t>
            </w:r>
            <w:r w:rsidR="005A6282" w:rsidRPr="5A313432">
              <w:rPr>
                <w:rFonts w:ascii="Times New Roman" w:hAnsi="Times New Roman"/>
              </w:rPr>
              <w:t>the BMV.</w:t>
            </w:r>
          </w:p>
        </w:tc>
        <w:tc>
          <w:tcPr>
            <w:tcW w:w="1170" w:type="dxa"/>
            <w:shd w:val="clear" w:color="auto" w:fill="FFFF99"/>
          </w:tcPr>
          <w:p w14:paraId="007DCDA8" w14:textId="77777777" w:rsidR="00F31B55" w:rsidRPr="00125E82" w:rsidRDefault="00F31B55" w:rsidP="007C2B2B">
            <w:pPr>
              <w:pStyle w:val="NoSpacing"/>
              <w:rPr>
                <w:rFonts w:ascii="Times New Roman" w:hAnsi="Times New Roman"/>
                <w:b/>
              </w:rPr>
            </w:pPr>
          </w:p>
        </w:tc>
        <w:tc>
          <w:tcPr>
            <w:tcW w:w="3865" w:type="dxa"/>
            <w:shd w:val="clear" w:color="auto" w:fill="FFFF99"/>
          </w:tcPr>
          <w:p w14:paraId="450EA2D7" w14:textId="77777777" w:rsidR="00F31B55" w:rsidRPr="00125E82" w:rsidRDefault="00F31B55" w:rsidP="007C2B2B">
            <w:pPr>
              <w:pStyle w:val="NoSpacing"/>
              <w:rPr>
                <w:rFonts w:ascii="Times New Roman" w:hAnsi="Times New Roman"/>
                <w:b/>
              </w:rPr>
            </w:pPr>
          </w:p>
        </w:tc>
      </w:tr>
      <w:tr w:rsidR="00F31B55" w:rsidRPr="00125E82" w14:paraId="2847A98D" w14:textId="77777777" w:rsidTr="00463A89">
        <w:tc>
          <w:tcPr>
            <w:tcW w:w="4315" w:type="dxa"/>
          </w:tcPr>
          <w:p w14:paraId="3B950EB0" w14:textId="77777777" w:rsidR="00F31B55" w:rsidRPr="00125E82" w:rsidRDefault="00E57B31" w:rsidP="007C2B2B">
            <w:pPr>
              <w:pStyle w:val="NoSpacing"/>
              <w:rPr>
                <w:rFonts w:ascii="Times New Roman" w:hAnsi="Times New Roman"/>
              </w:rPr>
            </w:pPr>
            <w:r w:rsidRPr="00125E82">
              <w:rPr>
                <w:rFonts w:ascii="Times New Roman" w:hAnsi="Times New Roman"/>
              </w:rPr>
              <w:t>Agrees to s</w:t>
            </w:r>
            <w:r w:rsidR="00F31B55" w:rsidRPr="00125E82">
              <w:rPr>
                <w:rFonts w:ascii="Times New Roman" w:hAnsi="Times New Roman"/>
              </w:rPr>
              <w:t>ubmit a Testing Rep</w:t>
            </w:r>
            <w:r w:rsidR="005A6282" w:rsidRPr="00125E82">
              <w:rPr>
                <w:rFonts w:ascii="Times New Roman" w:hAnsi="Times New Roman"/>
              </w:rPr>
              <w:t>ort to the State when requested.</w:t>
            </w:r>
          </w:p>
        </w:tc>
        <w:tc>
          <w:tcPr>
            <w:tcW w:w="1170" w:type="dxa"/>
            <w:shd w:val="clear" w:color="auto" w:fill="FFFF99"/>
          </w:tcPr>
          <w:p w14:paraId="3DD355C9" w14:textId="77777777" w:rsidR="00F31B55" w:rsidRPr="00125E82" w:rsidRDefault="00F31B55" w:rsidP="007C2B2B">
            <w:pPr>
              <w:pStyle w:val="NoSpacing"/>
              <w:rPr>
                <w:rFonts w:ascii="Times New Roman" w:hAnsi="Times New Roman"/>
                <w:b/>
              </w:rPr>
            </w:pPr>
          </w:p>
        </w:tc>
        <w:tc>
          <w:tcPr>
            <w:tcW w:w="3865" w:type="dxa"/>
            <w:shd w:val="clear" w:color="auto" w:fill="FFFF99"/>
          </w:tcPr>
          <w:p w14:paraId="1A81F0B1" w14:textId="77777777" w:rsidR="00F31B55" w:rsidRPr="00125E82" w:rsidRDefault="00F31B55" w:rsidP="007C2B2B">
            <w:pPr>
              <w:pStyle w:val="NoSpacing"/>
              <w:rPr>
                <w:rFonts w:ascii="Times New Roman" w:hAnsi="Times New Roman"/>
                <w:b/>
              </w:rPr>
            </w:pPr>
          </w:p>
        </w:tc>
      </w:tr>
      <w:tr w:rsidR="00F31B55" w:rsidRPr="00125E82" w14:paraId="3F77324B" w14:textId="77777777" w:rsidTr="00463A89">
        <w:tc>
          <w:tcPr>
            <w:tcW w:w="4315" w:type="dxa"/>
          </w:tcPr>
          <w:p w14:paraId="2EA876BA" w14:textId="77777777" w:rsidR="00F31B55" w:rsidRPr="00125E82" w:rsidRDefault="00E57B31" w:rsidP="007C2B2B">
            <w:pPr>
              <w:pStyle w:val="NoSpacing"/>
              <w:rPr>
                <w:rFonts w:ascii="Times New Roman" w:hAnsi="Times New Roman"/>
              </w:rPr>
            </w:pPr>
            <w:r w:rsidRPr="00125E82">
              <w:rPr>
                <w:rFonts w:ascii="Times New Roman" w:hAnsi="Times New Roman"/>
              </w:rPr>
              <w:t>Agrees to a</w:t>
            </w:r>
            <w:r w:rsidR="005A6282" w:rsidRPr="00125E82">
              <w:rPr>
                <w:rFonts w:ascii="Times New Roman" w:hAnsi="Times New Roman"/>
              </w:rPr>
              <w:t xml:space="preserve">dminister </w:t>
            </w:r>
            <w:r w:rsidR="00F31B55" w:rsidRPr="00125E82">
              <w:rPr>
                <w:rFonts w:ascii="Times New Roman" w:hAnsi="Times New Roman"/>
              </w:rPr>
              <w:t>a skills test in a School Bus but will not be required to prov</w:t>
            </w:r>
            <w:r w:rsidR="005A6282" w:rsidRPr="00125E82">
              <w:rPr>
                <w:rFonts w:ascii="Times New Roman" w:hAnsi="Times New Roman"/>
              </w:rPr>
              <w:t>ide a School Bus for rental.</w:t>
            </w:r>
          </w:p>
        </w:tc>
        <w:tc>
          <w:tcPr>
            <w:tcW w:w="1170" w:type="dxa"/>
            <w:shd w:val="clear" w:color="auto" w:fill="FFFF99"/>
          </w:tcPr>
          <w:p w14:paraId="717AAFBA" w14:textId="77777777" w:rsidR="00F31B55" w:rsidRPr="00125E82" w:rsidRDefault="00F31B55" w:rsidP="007C2B2B">
            <w:pPr>
              <w:pStyle w:val="NoSpacing"/>
              <w:rPr>
                <w:rFonts w:ascii="Times New Roman" w:hAnsi="Times New Roman"/>
                <w:b/>
              </w:rPr>
            </w:pPr>
          </w:p>
        </w:tc>
        <w:tc>
          <w:tcPr>
            <w:tcW w:w="3865" w:type="dxa"/>
            <w:shd w:val="clear" w:color="auto" w:fill="FFFF99"/>
          </w:tcPr>
          <w:p w14:paraId="56EE48EE" w14:textId="77777777" w:rsidR="00F31B55" w:rsidRPr="00125E82" w:rsidRDefault="00F31B55" w:rsidP="007C2B2B">
            <w:pPr>
              <w:pStyle w:val="NoSpacing"/>
              <w:rPr>
                <w:rFonts w:ascii="Times New Roman" w:hAnsi="Times New Roman"/>
                <w:b/>
              </w:rPr>
            </w:pPr>
          </w:p>
        </w:tc>
      </w:tr>
      <w:tr w:rsidR="00F31B55" w:rsidRPr="00125E82" w14:paraId="01349829" w14:textId="77777777" w:rsidTr="00463A89">
        <w:trPr>
          <w:trHeight w:val="1385"/>
        </w:trPr>
        <w:tc>
          <w:tcPr>
            <w:tcW w:w="4315" w:type="dxa"/>
          </w:tcPr>
          <w:p w14:paraId="61EE4FE8" w14:textId="1421460D" w:rsidR="00F31B55" w:rsidRPr="00125E82" w:rsidRDefault="00E57B31" w:rsidP="007C2B2B">
            <w:pPr>
              <w:pStyle w:val="NoSpacing"/>
              <w:rPr>
                <w:rFonts w:ascii="Times New Roman" w:hAnsi="Times New Roman"/>
              </w:rPr>
            </w:pPr>
            <w:r w:rsidRPr="5F30E141">
              <w:rPr>
                <w:rFonts w:ascii="Times New Roman" w:hAnsi="Times New Roman"/>
              </w:rPr>
              <w:t>Agrees to m</w:t>
            </w:r>
            <w:r w:rsidR="49049B7C" w:rsidRPr="5F30E141">
              <w:rPr>
                <w:rFonts w:ascii="Times New Roman" w:hAnsi="Times New Roman"/>
              </w:rPr>
              <w:t xml:space="preserve">ake available for rental the following: </w:t>
            </w:r>
            <w:r w:rsidR="7488B353" w:rsidRPr="5F30E141">
              <w:rPr>
                <w:rFonts w:ascii="Times New Roman" w:hAnsi="Times New Roman"/>
              </w:rPr>
              <w:t xml:space="preserve">Semi-tractor with a trailer which is no less than 48 feet in length and equipped with </w:t>
            </w:r>
            <w:r w:rsidR="0012607C" w:rsidRPr="5F30E141">
              <w:rPr>
                <w:rFonts w:ascii="Times New Roman" w:hAnsi="Times New Roman"/>
              </w:rPr>
              <w:t>air</w:t>
            </w:r>
            <w:r w:rsidR="7488B353" w:rsidRPr="5F30E141">
              <w:rPr>
                <w:rFonts w:ascii="Times New Roman" w:hAnsi="Times New Roman"/>
              </w:rPr>
              <w:t xml:space="preserve"> transmission, air brakes, power steering, with all normal accessories including all safety equipment. No automatic transmissions will be allowed for this type of vehicle; and Class A</w:t>
            </w:r>
            <w:r w:rsidR="0012607C">
              <w:rPr>
                <w:rFonts w:ascii="Times New Roman" w:hAnsi="Times New Roman"/>
              </w:rPr>
              <w:t xml:space="preserve"> </w:t>
            </w:r>
            <w:r w:rsidR="6EB06FE2" w:rsidRPr="5F30E141">
              <w:rPr>
                <w:rFonts w:ascii="Times New Roman" w:hAnsi="Times New Roman"/>
              </w:rPr>
              <w:t xml:space="preserve">truck trailer </w:t>
            </w:r>
            <w:r w:rsidR="7488B353" w:rsidRPr="5F30E141">
              <w:rPr>
                <w:rFonts w:ascii="Times New Roman" w:hAnsi="Times New Roman"/>
              </w:rPr>
              <w:t xml:space="preserve">equipped with air brakes, power steering and with all normal accessories including safety equipment. This vehicle type can have either manual or automatic transmission; and Class B straight truck with GVWR of 26,001 or more; and Class B passenger vehicle with air brakes, power steering and with all normal accessories including safety equipment. This vehicle type can have either manual or automatic transmission. Test sites may have a written agreement for a 3rd Party to provide the passenger commercial vehicle for all scheduled exams. </w:t>
            </w:r>
          </w:p>
          <w:p w14:paraId="3252C913" w14:textId="2CE83CFB" w:rsidR="00F31B55" w:rsidRPr="00125E82" w:rsidRDefault="00F31B55" w:rsidP="007C2B2B">
            <w:pPr>
              <w:pStyle w:val="NoSpacing"/>
              <w:rPr>
                <w:rFonts w:ascii="Times New Roman" w:hAnsi="Times New Roman"/>
              </w:rPr>
            </w:pPr>
          </w:p>
        </w:tc>
        <w:tc>
          <w:tcPr>
            <w:tcW w:w="1170" w:type="dxa"/>
            <w:shd w:val="clear" w:color="auto" w:fill="FFFF99"/>
          </w:tcPr>
          <w:p w14:paraId="2908EB2C" w14:textId="77777777" w:rsidR="00F31B55" w:rsidRPr="00125E82" w:rsidRDefault="00F31B55" w:rsidP="007C2B2B">
            <w:pPr>
              <w:pStyle w:val="NoSpacing"/>
              <w:rPr>
                <w:rFonts w:ascii="Times New Roman" w:hAnsi="Times New Roman"/>
                <w:b/>
              </w:rPr>
            </w:pPr>
          </w:p>
        </w:tc>
        <w:tc>
          <w:tcPr>
            <w:tcW w:w="3865" w:type="dxa"/>
            <w:shd w:val="clear" w:color="auto" w:fill="FFFF99"/>
          </w:tcPr>
          <w:p w14:paraId="121FD38A" w14:textId="77777777" w:rsidR="00F31B55" w:rsidRPr="00125E82" w:rsidRDefault="00F31B55" w:rsidP="007C2B2B">
            <w:pPr>
              <w:pStyle w:val="NoSpacing"/>
              <w:rPr>
                <w:rFonts w:ascii="Times New Roman" w:hAnsi="Times New Roman"/>
                <w:b/>
              </w:rPr>
            </w:pPr>
          </w:p>
        </w:tc>
      </w:tr>
      <w:tr w:rsidR="00F31B55" w:rsidRPr="00125E82" w14:paraId="23D920B8" w14:textId="77777777" w:rsidTr="00463A89">
        <w:trPr>
          <w:trHeight w:val="1385"/>
        </w:trPr>
        <w:tc>
          <w:tcPr>
            <w:tcW w:w="4315" w:type="dxa"/>
          </w:tcPr>
          <w:p w14:paraId="415ADCA9" w14:textId="0ADF2AAB" w:rsidR="00F31B55" w:rsidRPr="00125E82" w:rsidRDefault="00E57B31" w:rsidP="007C2B2B">
            <w:pPr>
              <w:pStyle w:val="NoSpacing"/>
              <w:rPr>
                <w:rFonts w:ascii="Times New Roman" w:hAnsi="Times New Roman"/>
              </w:rPr>
            </w:pPr>
            <w:r w:rsidRPr="00125E82">
              <w:rPr>
                <w:rFonts w:ascii="Times New Roman" w:hAnsi="Times New Roman"/>
              </w:rPr>
              <w:t>Agrees to i</w:t>
            </w:r>
            <w:r w:rsidR="00F31B55" w:rsidRPr="00125E82">
              <w:rPr>
                <w:rFonts w:ascii="Times New Roman" w:hAnsi="Times New Roman"/>
              </w:rPr>
              <w:t>mplement a random alcohol and controlled</w:t>
            </w:r>
            <w:r w:rsidR="005A6282" w:rsidRPr="00125E82">
              <w:rPr>
                <w:rFonts w:ascii="Times New Roman" w:hAnsi="Times New Roman"/>
              </w:rPr>
              <w:t xml:space="preserve"> </w:t>
            </w:r>
            <w:r w:rsidR="00F31B55" w:rsidRPr="00125E82">
              <w:rPr>
                <w:rFonts w:ascii="Times New Roman" w:hAnsi="Times New Roman"/>
              </w:rPr>
              <w:t>substances</w:t>
            </w:r>
            <w:r w:rsidR="005A6282" w:rsidRPr="00125E82">
              <w:rPr>
                <w:rFonts w:ascii="Times New Roman" w:hAnsi="Times New Roman"/>
              </w:rPr>
              <w:t xml:space="preserve"> </w:t>
            </w:r>
            <w:r w:rsidR="00F31B55" w:rsidRPr="00125E82">
              <w:rPr>
                <w:rFonts w:ascii="Times New Roman" w:hAnsi="Times New Roman"/>
              </w:rPr>
              <w:t xml:space="preserve">testing program as specified in Federal Motor Carrier Safety Administration 49 Code Federal Regulations (CFR) 382. All costs incurred </w:t>
            </w:r>
            <w:r w:rsidR="00646A89" w:rsidRPr="00125E82">
              <w:rPr>
                <w:rFonts w:ascii="Times New Roman" w:hAnsi="Times New Roman"/>
              </w:rPr>
              <w:t>because of</w:t>
            </w:r>
            <w:r w:rsidR="00F31B55" w:rsidRPr="00125E82">
              <w:rPr>
                <w:rFonts w:ascii="Times New Roman" w:hAnsi="Times New Roman"/>
              </w:rPr>
              <w:t xml:space="preserve"> implementing this program shall be the responsibility of the Contractor.</w:t>
            </w:r>
          </w:p>
        </w:tc>
        <w:tc>
          <w:tcPr>
            <w:tcW w:w="1170" w:type="dxa"/>
            <w:shd w:val="clear" w:color="auto" w:fill="FFFF99"/>
          </w:tcPr>
          <w:p w14:paraId="1FE2DD96" w14:textId="77777777" w:rsidR="00F31B55" w:rsidRPr="00125E82" w:rsidRDefault="00F31B55" w:rsidP="007C2B2B">
            <w:pPr>
              <w:pStyle w:val="NoSpacing"/>
              <w:rPr>
                <w:rFonts w:ascii="Times New Roman" w:hAnsi="Times New Roman"/>
                <w:b/>
              </w:rPr>
            </w:pPr>
          </w:p>
        </w:tc>
        <w:tc>
          <w:tcPr>
            <w:tcW w:w="3865" w:type="dxa"/>
            <w:shd w:val="clear" w:color="auto" w:fill="FFFF99"/>
          </w:tcPr>
          <w:p w14:paraId="27357532" w14:textId="77777777" w:rsidR="00F31B55" w:rsidRPr="00125E82" w:rsidRDefault="00F31B55" w:rsidP="007C2B2B">
            <w:pPr>
              <w:pStyle w:val="NoSpacing"/>
              <w:rPr>
                <w:rFonts w:ascii="Times New Roman" w:hAnsi="Times New Roman"/>
                <w:b/>
              </w:rPr>
            </w:pPr>
          </w:p>
        </w:tc>
      </w:tr>
    </w:tbl>
    <w:p w14:paraId="07F023C8" w14:textId="77777777" w:rsidR="00FD2C92" w:rsidRPr="003E4A9F" w:rsidRDefault="00FD2C92" w:rsidP="007C2B2B">
      <w:pPr>
        <w:pStyle w:val="NoSpacing"/>
        <w:rPr>
          <w:rFonts w:ascii="Garamond" w:hAnsi="Garamond"/>
          <w:b/>
          <w:sz w:val="24"/>
          <w:szCs w:val="24"/>
        </w:rPr>
      </w:pPr>
    </w:p>
    <w:p w14:paraId="4BDB5498" w14:textId="77777777" w:rsidR="00FD2C92" w:rsidRPr="003E4A9F" w:rsidRDefault="00FD2C92" w:rsidP="007C2B2B">
      <w:pPr>
        <w:pStyle w:val="NoSpacing"/>
        <w:rPr>
          <w:rFonts w:ascii="Garamond" w:hAnsi="Garamond"/>
          <w:b/>
          <w:sz w:val="24"/>
          <w:szCs w:val="24"/>
        </w:rPr>
      </w:pPr>
    </w:p>
    <w:p w14:paraId="2062530C" w14:textId="77777777" w:rsidR="0070792A" w:rsidRDefault="0070792A" w:rsidP="007C2B2B">
      <w:pPr>
        <w:pStyle w:val="NoSpacing"/>
        <w:jc w:val="center"/>
        <w:rPr>
          <w:rFonts w:ascii="Times New Roman" w:hAnsi="Times New Roman"/>
          <w:b/>
          <w:sz w:val="24"/>
          <w:szCs w:val="24"/>
        </w:rPr>
      </w:pPr>
    </w:p>
    <w:p w14:paraId="0926C183" w14:textId="77777777" w:rsidR="0070792A" w:rsidRDefault="0070792A" w:rsidP="007C2B2B">
      <w:pPr>
        <w:pStyle w:val="NoSpacing"/>
        <w:jc w:val="center"/>
        <w:rPr>
          <w:rFonts w:ascii="Times New Roman" w:hAnsi="Times New Roman"/>
          <w:b/>
          <w:sz w:val="24"/>
          <w:szCs w:val="24"/>
        </w:rPr>
      </w:pPr>
    </w:p>
    <w:p w14:paraId="0C0F1698" w14:textId="77777777" w:rsidR="0070792A" w:rsidRDefault="0070792A" w:rsidP="007C2B2B">
      <w:pPr>
        <w:pStyle w:val="NoSpacing"/>
        <w:jc w:val="center"/>
        <w:rPr>
          <w:rFonts w:ascii="Times New Roman" w:hAnsi="Times New Roman"/>
          <w:b/>
          <w:sz w:val="24"/>
          <w:szCs w:val="24"/>
        </w:rPr>
      </w:pPr>
    </w:p>
    <w:p w14:paraId="419606D1" w14:textId="77777777" w:rsidR="0070792A" w:rsidRDefault="0070792A" w:rsidP="007C2B2B">
      <w:pPr>
        <w:pStyle w:val="NoSpacing"/>
        <w:jc w:val="center"/>
        <w:rPr>
          <w:rFonts w:ascii="Times New Roman" w:hAnsi="Times New Roman"/>
          <w:b/>
          <w:sz w:val="24"/>
          <w:szCs w:val="24"/>
        </w:rPr>
      </w:pPr>
    </w:p>
    <w:p w14:paraId="44603F69" w14:textId="77777777" w:rsidR="0070792A" w:rsidRDefault="0070792A" w:rsidP="007C2B2B">
      <w:pPr>
        <w:pStyle w:val="NoSpacing"/>
        <w:jc w:val="center"/>
        <w:rPr>
          <w:rFonts w:ascii="Times New Roman" w:hAnsi="Times New Roman"/>
          <w:b/>
          <w:sz w:val="24"/>
          <w:szCs w:val="24"/>
        </w:rPr>
      </w:pPr>
    </w:p>
    <w:p w14:paraId="7B568450" w14:textId="77777777" w:rsidR="005C5167" w:rsidRDefault="005C5167" w:rsidP="007C2B2B">
      <w:pPr>
        <w:pStyle w:val="NoSpacing"/>
        <w:jc w:val="center"/>
        <w:rPr>
          <w:rFonts w:ascii="Times New Roman" w:hAnsi="Times New Roman"/>
          <w:b/>
          <w:sz w:val="24"/>
          <w:szCs w:val="24"/>
        </w:rPr>
      </w:pPr>
    </w:p>
    <w:p w14:paraId="055D7254" w14:textId="77777777" w:rsidR="005C5167" w:rsidRDefault="005C5167" w:rsidP="007C2B2B">
      <w:pPr>
        <w:pStyle w:val="NoSpacing"/>
        <w:jc w:val="center"/>
        <w:rPr>
          <w:rFonts w:ascii="Times New Roman" w:hAnsi="Times New Roman"/>
          <w:b/>
          <w:sz w:val="24"/>
          <w:szCs w:val="24"/>
        </w:rPr>
      </w:pPr>
    </w:p>
    <w:p w14:paraId="6F93C690" w14:textId="77777777" w:rsidR="0070792A" w:rsidRDefault="0070792A" w:rsidP="007C2B2B">
      <w:pPr>
        <w:pStyle w:val="NoSpacing"/>
        <w:jc w:val="center"/>
        <w:rPr>
          <w:rFonts w:ascii="Times New Roman" w:hAnsi="Times New Roman"/>
          <w:b/>
          <w:sz w:val="24"/>
          <w:szCs w:val="24"/>
        </w:rPr>
      </w:pPr>
    </w:p>
    <w:p w14:paraId="071C10DC" w14:textId="77777777" w:rsidR="0070792A" w:rsidRDefault="0070792A" w:rsidP="007C2B2B">
      <w:pPr>
        <w:pStyle w:val="NoSpacing"/>
        <w:jc w:val="center"/>
        <w:rPr>
          <w:rFonts w:ascii="Times New Roman" w:hAnsi="Times New Roman"/>
          <w:b/>
          <w:sz w:val="24"/>
          <w:szCs w:val="24"/>
        </w:rPr>
      </w:pPr>
    </w:p>
    <w:p w14:paraId="70FE08BF" w14:textId="1335842B" w:rsidR="00B2150B" w:rsidRPr="00125E82" w:rsidRDefault="00B2150B" w:rsidP="007C2B2B">
      <w:pPr>
        <w:pStyle w:val="NoSpacing"/>
        <w:jc w:val="center"/>
        <w:rPr>
          <w:rFonts w:ascii="Times New Roman" w:hAnsi="Times New Roman"/>
          <w:b/>
          <w:sz w:val="24"/>
          <w:szCs w:val="24"/>
        </w:rPr>
      </w:pPr>
      <w:r w:rsidRPr="00125E82">
        <w:rPr>
          <w:rFonts w:ascii="Times New Roman" w:hAnsi="Times New Roman"/>
          <w:b/>
          <w:sz w:val="24"/>
          <w:szCs w:val="24"/>
        </w:rPr>
        <w:t>Technical Proposal</w:t>
      </w:r>
    </w:p>
    <w:p w14:paraId="2916C19D" w14:textId="77777777" w:rsidR="00B2150B" w:rsidRPr="00125E82" w:rsidRDefault="00B2150B" w:rsidP="007C2B2B">
      <w:pPr>
        <w:jc w:val="both"/>
        <w:rPr>
          <w:rFonts w:ascii="Times New Roman" w:eastAsia="Calibri" w:hAnsi="Times New Roman"/>
          <w:b/>
          <w:szCs w:val="24"/>
        </w:rPr>
      </w:pPr>
    </w:p>
    <w:p w14:paraId="41C440C4" w14:textId="77777777" w:rsidR="00FD2C92" w:rsidRPr="00125E82" w:rsidRDefault="00FD2C92" w:rsidP="007C2B2B">
      <w:pPr>
        <w:pStyle w:val="NoSpacing"/>
        <w:rPr>
          <w:rFonts w:ascii="Times New Roman" w:hAnsi="Times New Roman"/>
          <w:b/>
        </w:rPr>
      </w:pPr>
      <w:r w:rsidRPr="00125E82">
        <w:rPr>
          <w:rFonts w:ascii="Times New Roman" w:hAnsi="Times New Roman"/>
          <w:b/>
        </w:rPr>
        <w:t>Company Experience and Knowledge</w:t>
      </w:r>
    </w:p>
    <w:p w14:paraId="74869460" w14:textId="77777777" w:rsidR="00FD2C92" w:rsidRPr="00125E82" w:rsidRDefault="00FD2C92" w:rsidP="007C2B2B">
      <w:pPr>
        <w:pStyle w:val="NoSpacing"/>
        <w:rPr>
          <w:rFonts w:ascii="Times New Roman" w:hAnsi="Times New Roman"/>
        </w:rPr>
      </w:pPr>
    </w:p>
    <w:p w14:paraId="49D16BF4" w14:textId="2E7486FD" w:rsidR="00FD2C92" w:rsidRPr="00125E82" w:rsidRDefault="001164CB" w:rsidP="007C2B2B">
      <w:pPr>
        <w:ind w:left="360"/>
        <w:jc w:val="both"/>
        <w:rPr>
          <w:rFonts w:ascii="Times New Roman" w:hAnsi="Times New Roman"/>
          <w:sz w:val="22"/>
          <w:szCs w:val="22"/>
        </w:rPr>
      </w:pPr>
      <w:r>
        <w:rPr>
          <w:rFonts w:ascii="Times New Roman" w:eastAsia="Calibri" w:hAnsi="Times New Roman"/>
          <w:sz w:val="22"/>
          <w:szCs w:val="22"/>
        </w:rPr>
        <w:t>2.4.1</w:t>
      </w:r>
      <w:r w:rsidR="00FD2C92" w:rsidRPr="00125E82">
        <w:rPr>
          <w:rFonts w:ascii="Times New Roman" w:eastAsia="Calibri" w:hAnsi="Times New Roman"/>
          <w:sz w:val="22"/>
          <w:szCs w:val="22"/>
        </w:rPr>
        <w:t xml:space="preserve"> </w:t>
      </w:r>
      <w:r w:rsidR="00B2150B" w:rsidRPr="00125E82">
        <w:rPr>
          <w:rFonts w:ascii="Times New Roman" w:eastAsia="Calibri" w:hAnsi="Times New Roman"/>
          <w:sz w:val="22"/>
          <w:szCs w:val="22"/>
        </w:rPr>
        <w:t>Describe in d</w:t>
      </w:r>
      <w:r w:rsidR="00FD2C92" w:rsidRPr="00125E82">
        <w:rPr>
          <w:rFonts w:ascii="Times New Roman" w:eastAsia="Calibri" w:hAnsi="Times New Roman"/>
          <w:sz w:val="22"/>
          <w:szCs w:val="22"/>
        </w:rPr>
        <w:t>etail</w:t>
      </w:r>
      <w:r w:rsidR="00B2150B" w:rsidRPr="00125E82">
        <w:rPr>
          <w:rFonts w:ascii="Times New Roman" w:eastAsia="Calibri" w:hAnsi="Times New Roman"/>
          <w:sz w:val="22"/>
          <w:szCs w:val="22"/>
        </w:rPr>
        <w:t xml:space="preserve"> the </w:t>
      </w:r>
      <w:r w:rsidR="00FD2C92" w:rsidRPr="00125E82">
        <w:rPr>
          <w:rFonts w:ascii="Times New Roman" w:eastAsia="Calibri" w:hAnsi="Times New Roman"/>
          <w:sz w:val="22"/>
          <w:szCs w:val="22"/>
        </w:rPr>
        <w:t>experience</w:t>
      </w:r>
      <w:r w:rsidR="00B2150B" w:rsidRPr="00125E82">
        <w:rPr>
          <w:rFonts w:ascii="Times New Roman" w:eastAsia="Calibri" w:hAnsi="Times New Roman"/>
          <w:sz w:val="22"/>
          <w:szCs w:val="22"/>
        </w:rPr>
        <w:t xml:space="preserve"> our company has </w:t>
      </w:r>
      <w:r w:rsidR="00FD2C92" w:rsidRPr="00125E82">
        <w:rPr>
          <w:rFonts w:ascii="Times New Roman" w:eastAsia="Calibri" w:hAnsi="Times New Roman"/>
          <w:sz w:val="22"/>
          <w:szCs w:val="22"/>
        </w:rPr>
        <w:t xml:space="preserve">with </w:t>
      </w:r>
      <w:r w:rsidR="00B2150B" w:rsidRPr="00125E82">
        <w:rPr>
          <w:rFonts w:ascii="Times New Roman" w:eastAsia="Calibri" w:hAnsi="Times New Roman"/>
          <w:sz w:val="22"/>
          <w:szCs w:val="22"/>
        </w:rPr>
        <w:t xml:space="preserve">commercial motor vehicle </w:t>
      </w:r>
      <w:r w:rsidR="00FD2C92" w:rsidRPr="00125E82">
        <w:rPr>
          <w:rFonts w:ascii="Times New Roman" w:eastAsia="Calibri" w:hAnsi="Times New Roman"/>
          <w:sz w:val="22"/>
          <w:szCs w:val="22"/>
        </w:rPr>
        <w:t>skills test administration.</w:t>
      </w:r>
      <w:r w:rsidR="00FD2C92" w:rsidRPr="00125E82">
        <w:rPr>
          <w:rFonts w:ascii="Times New Roman" w:hAnsi="Times New Roman"/>
          <w:sz w:val="22"/>
          <w:szCs w:val="22"/>
        </w:rPr>
        <w:t xml:space="preserve"> </w:t>
      </w:r>
      <w:r w:rsidR="00C476C6" w:rsidRPr="00125E82">
        <w:rPr>
          <w:rFonts w:ascii="Times New Roman" w:hAnsi="Times New Roman"/>
          <w:sz w:val="22"/>
          <w:szCs w:val="22"/>
        </w:rPr>
        <w:t>The respondent</w:t>
      </w:r>
      <w:r w:rsidR="00FD2C92" w:rsidRPr="00125E82">
        <w:rPr>
          <w:rFonts w:ascii="Times New Roman" w:hAnsi="Times New Roman"/>
          <w:sz w:val="22"/>
          <w:szCs w:val="22"/>
        </w:rPr>
        <w:t xml:space="preserve"> is to submit details of the background of the organization (including any proposed subcontractors), its size and resources, management strategy, project monitoring, corporate experience relevant to the proposed effort.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187F57B8" w14:textId="77777777" w:rsidTr="00544EBC">
        <w:tc>
          <w:tcPr>
            <w:tcW w:w="9350" w:type="dxa"/>
            <w:shd w:val="clear" w:color="auto" w:fill="FFFF66"/>
          </w:tcPr>
          <w:p w14:paraId="54738AF4" w14:textId="77777777" w:rsidR="00FD2C92" w:rsidRPr="00125E82" w:rsidRDefault="00FD2C92" w:rsidP="007C2B2B">
            <w:pPr>
              <w:jc w:val="both"/>
              <w:rPr>
                <w:rFonts w:ascii="Times New Roman" w:eastAsia="Calibri" w:hAnsi="Times New Roman"/>
                <w:sz w:val="22"/>
                <w:szCs w:val="22"/>
              </w:rPr>
            </w:pPr>
          </w:p>
        </w:tc>
      </w:tr>
    </w:tbl>
    <w:p w14:paraId="3891630B" w14:textId="77777777" w:rsidR="00FD2C92" w:rsidRPr="00125E82" w:rsidRDefault="00FD2C92" w:rsidP="007C2B2B">
      <w:pPr>
        <w:jc w:val="both"/>
        <w:rPr>
          <w:rFonts w:ascii="Times New Roman" w:eastAsia="Calibri" w:hAnsi="Times New Roman"/>
          <w:sz w:val="22"/>
          <w:szCs w:val="22"/>
        </w:rPr>
      </w:pPr>
      <w:r w:rsidRPr="00125E82">
        <w:rPr>
          <w:rFonts w:ascii="Times New Roman" w:eastAsia="Calibri" w:hAnsi="Times New Roman"/>
          <w:sz w:val="22"/>
          <w:szCs w:val="22"/>
        </w:rPr>
        <w:t xml:space="preserve">       </w:t>
      </w:r>
    </w:p>
    <w:p w14:paraId="61D66A40" w14:textId="77777777" w:rsidR="00FD2C92" w:rsidRPr="00125E82" w:rsidRDefault="00FD2C92" w:rsidP="007C2B2B">
      <w:pPr>
        <w:jc w:val="both"/>
        <w:rPr>
          <w:rFonts w:ascii="Times New Roman" w:eastAsia="Calibri" w:hAnsi="Times New Roman"/>
          <w:b/>
          <w:sz w:val="22"/>
          <w:szCs w:val="22"/>
        </w:rPr>
      </w:pPr>
      <w:r w:rsidRPr="00125E82">
        <w:rPr>
          <w:rFonts w:ascii="Times New Roman" w:eastAsia="Calibri" w:hAnsi="Times New Roman"/>
          <w:b/>
          <w:sz w:val="22"/>
          <w:szCs w:val="22"/>
        </w:rPr>
        <w:t>Staffing</w:t>
      </w:r>
    </w:p>
    <w:p w14:paraId="46ABBD8F" w14:textId="77777777" w:rsidR="00FD2C92" w:rsidRPr="00125E82" w:rsidRDefault="00FD2C92" w:rsidP="007C2B2B">
      <w:pPr>
        <w:pStyle w:val="NoSpacing"/>
        <w:rPr>
          <w:rFonts w:ascii="Times New Roman" w:hAnsi="Times New Roman"/>
        </w:rPr>
      </w:pPr>
    </w:p>
    <w:p w14:paraId="65271F69" w14:textId="15924EE2" w:rsidR="00FD2C92" w:rsidRPr="00125E82" w:rsidRDefault="00FD2C92" w:rsidP="007C2B2B">
      <w:pPr>
        <w:pStyle w:val="Level4"/>
        <w:widowControl/>
        <w:numPr>
          <w:ilvl w:val="0"/>
          <w:numId w:val="0"/>
        </w:numPr>
        <w:ind w:left="360"/>
        <w:jc w:val="both"/>
        <w:outlineLvl w:val="9"/>
        <w:rPr>
          <w:rFonts w:ascii="Times New Roman" w:hAnsi="Times New Roman"/>
          <w:snapToGrid/>
          <w:sz w:val="22"/>
          <w:szCs w:val="22"/>
        </w:rPr>
      </w:pPr>
      <w:r w:rsidRPr="00125E82">
        <w:rPr>
          <w:rFonts w:ascii="Times New Roman" w:hAnsi="Times New Roman"/>
          <w:sz w:val="22"/>
          <w:szCs w:val="22"/>
        </w:rPr>
        <w:t>2.4.2</w:t>
      </w:r>
      <w:r w:rsidR="001164CB">
        <w:rPr>
          <w:rFonts w:ascii="Times New Roman" w:hAnsi="Times New Roman"/>
          <w:sz w:val="22"/>
          <w:szCs w:val="22"/>
        </w:rPr>
        <w:t xml:space="preserve"> </w:t>
      </w:r>
      <w:r w:rsidRPr="00125E82">
        <w:rPr>
          <w:rFonts w:ascii="Times New Roman" w:hAnsi="Times New Roman"/>
          <w:sz w:val="22"/>
          <w:szCs w:val="22"/>
        </w:rPr>
        <w:t>Describe in detail the employment requirements for examiners employed by your company under as it would pertain to this RF</w:t>
      </w:r>
      <w:r w:rsidR="00BA56C1">
        <w:rPr>
          <w:rFonts w:ascii="Times New Roman" w:hAnsi="Times New Roman"/>
          <w:sz w:val="22"/>
          <w:szCs w:val="22"/>
        </w:rPr>
        <w:t>S</w:t>
      </w:r>
      <w:r w:rsidRPr="00125E82">
        <w:rPr>
          <w:rFonts w:ascii="Times New Roman" w:hAnsi="Times New Roman"/>
          <w:sz w:val="22"/>
          <w:szCs w:val="22"/>
        </w:rPr>
        <w:t xml:space="preserve">. </w:t>
      </w:r>
      <w:r w:rsidRPr="00125E82">
        <w:rPr>
          <w:rFonts w:ascii="Times New Roman" w:hAnsi="Times New Roman"/>
          <w:snapToGrid/>
          <w:sz w:val="22"/>
          <w:szCs w:val="22"/>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06BBA33E" w14:textId="77777777" w:rsidTr="00544EBC">
        <w:tc>
          <w:tcPr>
            <w:tcW w:w="9350" w:type="dxa"/>
            <w:shd w:val="clear" w:color="auto" w:fill="FFFF66"/>
          </w:tcPr>
          <w:p w14:paraId="464FCBC1" w14:textId="77777777" w:rsidR="00FD2C92" w:rsidRPr="00125E82" w:rsidRDefault="00FD2C92" w:rsidP="007C2B2B">
            <w:pPr>
              <w:pStyle w:val="Level4"/>
              <w:widowControl/>
              <w:numPr>
                <w:ilvl w:val="0"/>
                <w:numId w:val="0"/>
              </w:numPr>
              <w:jc w:val="both"/>
              <w:outlineLvl w:val="9"/>
              <w:rPr>
                <w:rFonts w:ascii="Times New Roman" w:hAnsi="Times New Roman"/>
                <w:snapToGrid/>
                <w:sz w:val="22"/>
                <w:szCs w:val="22"/>
              </w:rPr>
            </w:pPr>
          </w:p>
        </w:tc>
      </w:tr>
    </w:tbl>
    <w:p w14:paraId="5C8C6B09" w14:textId="77777777" w:rsidR="00FD2C92" w:rsidRPr="00125E82" w:rsidRDefault="00FD2C92" w:rsidP="007C2B2B">
      <w:pPr>
        <w:pStyle w:val="Level4"/>
        <w:widowControl/>
        <w:numPr>
          <w:ilvl w:val="0"/>
          <w:numId w:val="0"/>
        </w:numPr>
        <w:ind w:left="360"/>
        <w:jc w:val="both"/>
        <w:outlineLvl w:val="9"/>
        <w:rPr>
          <w:rFonts w:ascii="Times New Roman" w:hAnsi="Times New Roman"/>
          <w:snapToGrid/>
          <w:sz w:val="22"/>
          <w:szCs w:val="22"/>
        </w:rPr>
      </w:pPr>
    </w:p>
    <w:p w14:paraId="4BB6F0C6" w14:textId="77777777" w:rsidR="00FD2C92" w:rsidRPr="00125E82" w:rsidRDefault="001164CB" w:rsidP="007C2B2B">
      <w:pPr>
        <w:pStyle w:val="Level4"/>
        <w:widowControl/>
        <w:numPr>
          <w:ilvl w:val="0"/>
          <w:numId w:val="0"/>
        </w:numPr>
        <w:ind w:left="360"/>
        <w:jc w:val="both"/>
        <w:outlineLvl w:val="9"/>
        <w:rPr>
          <w:rFonts w:ascii="Times New Roman" w:hAnsi="Times New Roman"/>
          <w:snapToGrid/>
          <w:sz w:val="22"/>
          <w:szCs w:val="22"/>
        </w:rPr>
      </w:pPr>
      <w:r>
        <w:rPr>
          <w:rFonts w:ascii="Times New Roman" w:hAnsi="Times New Roman"/>
          <w:snapToGrid/>
          <w:sz w:val="22"/>
          <w:szCs w:val="22"/>
        </w:rPr>
        <w:t xml:space="preserve">2.4.3 </w:t>
      </w:r>
      <w:r w:rsidR="00B2150B" w:rsidRPr="00125E82">
        <w:rPr>
          <w:rFonts w:ascii="Times New Roman" w:hAnsi="Times New Roman"/>
          <w:snapToGrid/>
          <w:sz w:val="22"/>
          <w:szCs w:val="22"/>
        </w:rPr>
        <w:t xml:space="preserve">Describe </w:t>
      </w:r>
      <w:r w:rsidR="00FD2C92" w:rsidRPr="00125E82">
        <w:rPr>
          <w:rFonts w:ascii="Times New Roman" w:hAnsi="Times New Roman"/>
          <w:snapToGrid/>
          <w:sz w:val="22"/>
          <w:szCs w:val="22"/>
        </w:rPr>
        <w:t xml:space="preserve">your staffing plan that </w:t>
      </w:r>
      <w:r w:rsidR="00B2150B" w:rsidRPr="00125E82">
        <w:rPr>
          <w:rFonts w:ascii="Times New Roman" w:hAnsi="Times New Roman"/>
          <w:snapToGrid/>
          <w:sz w:val="22"/>
          <w:szCs w:val="22"/>
        </w:rPr>
        <w:t>will</w:t>
      </w:r>
      <w:r w:rsidR="00FD2C92" w:rsidRPr="00125E82">
        <w:rPr>
          <w:rFonts w:ascii="Times New Roman" w:hAnsi="Times New Roman"/>
          <w:snapToGrid/>
          <w:sz w:val="22"/>
          <w:szCs w:val="22"/>
        </w:rPr>
        <w:t xml:space="preserve"> ensure that the facility does not encounter interrupted delivery of services for this contract. Include details about ALL staff proposed for this contract including but not limited to clerical staff, examiners, etc.</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3382A365" w14:textId="77777777" w:rsidTr="00544EBC">
        <w:tc>
          <w:tcPr>
            <w:tcW w:w="9350" w:type="dxa"/>
            <w:shd w:val="clear" w:color="auto" w:fill="FFFF66"/>
          </w:tcPr>
          <w:p w14:paraId="5C71F136" w14:textId="77777777" w:rsidR="00FD2C92" w:rsidRPr="00125E82" w:rsidRDefault="00FD2C92" w:rsidP="007C2B2B">
            <w:pPr>
              <w:pStyle w:val="Level4"/>
              <w:widowControl/>
              <w:numPr>
                <w:ilvl w:val="0"/>
                <w:numId w:val="0"/>
              </w:numPr>
              <w:jc w:val="both"/>
              <w:outlineLvl w:val="9"/>
              <w:rPr>
                <w:rFonts w:ascii="Times New Roman" w:hAnsi="Times New Roman"/>
                <w:snapToGrid/>
                <w:sz w:val="22"/>
                <w:szCs w:val="22"/>
              </w:rPr>
            </w:pPr>
          </w:p>
        </w:tc>
      </w:tr>
    </w:tbl>
    <w:p w14:paraId="62199465" w14:textId="77777777" w:rsidR="00FD2C92" w:rsidRPr="00125E82" w:rsidRDefault="00FD2C92" w:rsidP="007C2B2B">
      <w:pPr>
        <w:pStyle w:val="Level4"/>
        <w:widowControl/>
        <w:numPr>
          <w:ilvl w:val="0"/>
          <w:numId w:val="0"/>
        </w:numPr>
        <w:ind w:left="360"/>
        <w:jc w:val="both"/>
        <w:outlineLvl w:val="9"/>
        <w:rPr>
          <w:rFonts w:ascii="Times New Roman" w:hAnsi="Times New Roman"/>
          <w:snapToGrid/>
          <w:sz w:val="22"/>
          <w:szCs w:val="22"/>
        </w:rPr>
      </w:pPr>
    </w:p>
    <w:p w14:paraId="6A95CE45" w14:textId="77777777" w:rsidR="00FD2C92" w:rsidRPr="00125E82" w:rsidRDefault="001164CB" w:rsidP="007C2B2B">
      <w:pPr>
        <w:pStyle w:val="NoSpacing"/>
        <w:ind w:left="360"/>
        <w:rPr>
          <w:rFonts w:ascii="Times New Roman" w:hAnsi="Times New Roman"/>
        </w:rPr>
      </w:pPr>
      <w:r>
        <w:rPr>
          <w:rFonts w:ascii="Times New Roman" w:hAnsi="Times New Roman"/>
        </w:rPr>
        <w:t xml:space="preserve">2.4.4 </w:t>
      </w:r>
      <w:r w:rsidR="00FD2C92" w:rsidRPr="00125E82">
        <w:rPr>
          <w:rFonts w:ascii="Times New Roman" w:hAnsi="Times New Roman"/>
        </w:rPr>
        <w:t>Provide the disciplinary policy for employees of your company.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0DA123B1" w14:textId="77777777" w:rsidTr="00544EBC">
        <w:tc>
          <w:tcPr>
            <w:tcW w:w="9350" w:type="dxa"/>
            <w:shd w:val="clear" w:color="auto" w:fill="FFFF66"/>
          </w:tcPr>
          <w:p w14:paraId="4C4CEA3D" w14:textId="77777777" w:rsidR="00FD2C92" w:rsidRPr="00125E82" w:rsidRDefault="00FD2C92" w:rsidP="007C2B2B">
            <w:pPr>
              <w:pStyle w:val="NoSpacing"/>
              <w:rPr>
                <w:rFonts w:ascii="Times New Roman" w:hAnsi="Times New Roman"/>
              </w:rPr>
            </w:pPr>
          </w:p>
        </w:tc>
      </w:tr>
    </w:tbl>
    <w:p w14:paraId="50895670" w14:textId="77777777" w:rsidR="00FD2C92" w:rsidRPr="00125E82" w:rsidRDefault="00FD2C92" w:rsidP="007C2B2B">
      <w:pPr>
        <w:pStyle w:val="NoSpacing"/>
        <w:ind w:left="360"/>
        <w:rPr>
          <w:rFonts w:ascii="Times New Roman" w:hAnsi="Times New Roman"/>
        </w:rPr>
      </w:pPr>
    </w:p>
    <w:p w14:paraId="06F033A5" w14:textId="77777777" w:rsidR="00FD2C92" w:rsidRPr="00125E82" w:rsidRDefault="001164CB" w:rsidP="007C2B2B">
      <w:pPr>
        <w:pStyle w:val="NoSpacing"/>
        <w:ind w:left="360"/>
        <w:rPr>
          <w:rFonts w:ascii="Times New Roman" w:hAnsi="Times New Roman"/>
        </w:rPr>
      </w:pPr>
      <w:r>
        <w:rPr>
          <w:rFonts w:ascii="Times New Roman" w:hAnsi="Times New Roman"/>
        </w:rPr>
        <w:t>2.4.5</w:t>
      </w:r>
      <w:r w:rsidR="00FD2C92" w:rsidRPr="00125E82">
        <w:rPr>
          <w:rFonts w:ascii="Times New Roman" w:hAnsi="Times New Roman"/>
        </w:rPr>
        <w:t xml:space="preserve"> </w:t>
      </w:r>
      <w:r w:rsidR="00B2150B" w:rsidRPr="00125E82">
        <w:rPr>
          <w:rFonts w:ascii="Times New Roman" w:hAnsi="Times New Roman"/>
        </w:rPr>
        <w:t xml:space="preserve">Describe your company policy on </w:t>
      </w:r>
      <w:r w:rsidR="00FD2C92" w:rsidRPr="00125E82">
        <w:rPr>
          <w:rFonts w:ascii="Times New Roman" w:hAnsi="Times New Roman"/>
        </w:rPr>
        <w:t xml:space="preserve">background checks </w:t>
      </w:r>
      <w:r w:rsidR="00B2150B" w:rsidRPr="00125E82">
        <w:rPr>
          <w:rFonts w:ascii="Times New Roman" w:hAnsi="Times New Roman"/>
        </w:rPr>
        <w:t xml:space="preserve">and drug screening </w:t>
      </w:r>
      <w:r w:rsidR="00FD2C92" w:rsidRPr="00125E82">
        <w:rPr>
          <w:rFonts w:ascii="Times New Roman" w:hAnsi="Times New Roman"/>
        </w:rPr>
        <w:t>that examiners will be audited under by your company.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38C1F859" w14:textId="77777777" w:rsidTr="00544EBC">
        <w:tc>
          <w:tcPr>
            <w:tcW w:w="9350" w:type="dxa"/>
            <w:shd w:val="clear" w:color="auto" w:fill="FFFF66"/>
          </w:tcPr>
          <w:p w14:paraId="0C8FE7CE" w14:textId="77777777" w:rsidR="00FD2C92" w:rsidRPr="00125E82" w:rsidRDefault="00FD2C92" w:rsidP="007C2B2B">
            <w:pPr>
              <w:pStyle w:val="NoSpacing"/>
              <w:rPr>
                <w:rFonts w:ascii="Times New Roman" w:hAnsi="Times New Roman"/>
              </w:rPr>
            </w:pPr>
          </w:p>
        </w:tc>
      </w:tr>
    </w:tbl>
    <w:p w14:paraId="41004F19" w14:textId="77777777" w:rsidR="00FD2C92" w:rsidRPr="00125E82" w:rsidRDefault="00FD2C92" w:rsidP="007C2B2B">
      <w:pPr>
        <w:pStyle w:val="NoSpacing"/>
        <w:ind w:left="360"/>
        <w:rPr>
          <w:rFonts w:ascii="Times New Roman" w:hAnsi="Times New Roman"/>
        </w:rPr>
      </w:pPr>
    </w:p>
    <w:p w14:paraId="5983304D" w14:textId="77777777" w:rsidR="00FD2C92" w:rsidRPr="00125E82" w:rsidRDefault="00FD2C92" w:rsidP="007C2B2B">
      <w:pPr>
        <w:pStyle w:val="NoSpacing"/>
        <w:rPr>
          <w:rFonts w:ascii="Times New Roman" w:hAnsi="Times New Roman"/>
          <w:b/>
        </w:rPr>
      </w:pPr>
      <w:r w:rsidRPr="00125E82">
        <w:rPr>
          <w:rFonts w:ascii="Times New Roman" w:hAnsi="Times New Roman"/>
          <w:b/>
        </w:rPr>
        <w:t>Testing</w:t>
      </w:r>
    </w:p>
    <w:p w14:paraId="67C0C651" w14:textId="77777777" w:rsidR="00FD2C92" w:rsidRPr="00125E82" w:rsidRDefault="00FD2C92" w:rsidP="007C2B2B">
      <w:pPr>
        <w:pStyle w:val="NoSpacing"/>
        <w:rPr>
          <w:rFonts w:ascii="Times New Roman" w:hAnsi="Times New Roman"/>
        </w:rPr>
      </w:pPr>
    </w:p>
    <w:p w14:paraId="4706E157" w14:textId="476B5979" w:rsidR="00FD2C92" w:rsidRPr="00125E82" w:rsidRDefault="001164CB" w:rsidP="007C2B2B">
      <w:pPr>
        <w:widowControl/>
        <w:ind w:left="360"/>
        <w:jc w:val="both"/>
        <w:rPr>
          <w:rFonts w:ascii="Times New Roman" w:hAnsi="Times New Roman"/>
          <w:sz w:val="22"/>
          <w:szCs w:val="22"/>
        </w:rPr>
      </w:pPr>
      <w:r w:rsidRPr="5A313432">
        <w:rPr>
          <w:rFonts w:ascii="Times New Roman" w:hAnsi="Times New Roman"/>
          <w:sz w:val="22"/>
          <w:szCs w:val="22"/>
        </w:rPr>
        <w:t>2.4.6</w:t>
      </w:r>
      <w:r w:rsidR="00FD2C92" w:rsidRPr="5A313432">
        <w:rPr>
          <w:rFonts w:ascii="Times New Roman" w:hAnsi="Times New Roman"/>
          <w:sz w:val="22"/>
          <w:szCs w:val="22"/>
        </w:rPr>
        <w:t xml:space="preserve"> Describe ability to separate you Company’s Testing Program operations from any Training </w:t>
      </w:r>
      <w:r w:rsidR="6B7A206C" w:rsidRPr="5A313432">
        <w:rPr>
          <w:rFonts w:ascii="Times New Roman" w:hAnsi="Times New Roman"/>
          <w:sz w:val="22"/>
          <w:szCs w:val="22"/>
        </w:rPr>
        <w:t>Programs</w:t>
      </w:r>
      <w:r w:rsidR="00FD2C92" w:rsidRPr="5A313432">
        <w:rPr>
          <w:rFonts w:ascii="Times New Roman" w:hAnsi="Times New Roman"/>
          <w:sz w:val="22"/>
          <w:szCs w:val="22"/>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308D56CC" w14:textId="77777777" w:rsidTr="00544EBC">
        <w:tc>
          <w:tcPr>
            <w:tcW w:w="9350" w:type="dxa"/>
            <w:shd w:val="clear" w:color="auto" w:fill="FFFF66"/>
          </w:tcPr>
          <w:p w14:paraId="797E50C6" w14:textId="77777777" w:rsidR="00FD2C92" w:rsidRPr="00125E82" w:rsidRDefault="00FD2C92" w:rsidP="007C2B2B">
            <w:pPr>
              <w:widowControl/>
              <w:jc w:val="both"/>
              <w:rPr>
                <w:rFonts w:ascii="Times New Roman" w:hAnsi="Times New Roman"/>
                <w:sz w:val="22"/>
                <w:szCs w:val="22"/>
              </w:rPr>
            </w:pPr>
          </w:p>
        </w:tc>
      </w:tr>
    </w:tbl>
    <w:p w14:paraId="7B04FA47" w14:textId="77777777" w:rsidR="00FD2C92" w:rsidRPr="00125E82" w:rsidRDefault="00FD2C92" w:rsidP="007C2B2B">
      <w:pPr>
        <w:widowControl/>
        <w:ind w:left="360"/>
        <w:jc w:val="both"/>
        <w:rPr>
          <w:rFonts w:ascii="Times New Roman" w:hAnsi="Times New Roman"/>
          <w:sz w:val="22"/>
          <w:szCs w:val="22"/>
        </w:rPr>
      </w:pPr>
    </w:p>
    <w:p w14:paraId="4D87442D" w14:textId="77777777" w:rsidR="00FD2C92" w:rsidRPr="00125E82" w:rsidRDefault="00FD2C92" w:rsidP="007C2B2B">
      <w:pPr>
        <w:pStyle w:val="NoSpacing"/>
        <w:ind w:left="360"/>
        <w:rPr>
          <w:rFonts w:ascii="Times New Roman" w:hAnsi="Times New Roman"/>
        </w:rPr>
      </w:pPr>
      <w:r w:rsidRPr="00125E82">
        <w:rPr>
          <w:rFonts w:ascii="Times New Roman" w:hAnsi="Times New Roman"/>
        </w:rPr>
        <w:t>2.4.</w:t>
      </w:r>
      <w:r w:rsidR="001164CB">
        <w:rPr>
          <w:rFonts w:ascii="Times New Roman" w:hAnsi="Times New Roman"/>
        </w:rPr>
        <w:t>7</w:t>
      </w:r>
      <w:r w:rsidR="00B2150B" w:rsidRPr="00125E82">
        <w:rPr>
          <w:rFonts w:ascii="Times New Roman" w:hAnsi="Times New Roman"/>
        </w:rPr>
        <w:t xml:space="preserve"> Provide your hours of operation.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568C698B" w14:textId="77777777" w:rsidTr="00544EBC">
        <w:tc>
          <w:tcPr>
            <w:tcW w:w="9350" w:type="dxa"/>
            <w:shd w:val="clear" w:color="auto" w:fill="FFFF66"/>
          </w:tcPr>
          <w:p w14:paraId="1A939487" w14:textId="77777777" w:rsidR="00FD2C92" w:rsidRPr="00125E82" w:rsidRDefault="00FD2C92" w:rsidP="007C2B2B">
            <w:pPr>
              <w:pStyle w:val="NoSpacing"/>
              <w:rPr>
                <w:rFonts w:ascii="Times New Roman" w:hAnsi="Times New Roman"/>
              </w:rPr>
            </w:pPr>
          </w:p>
        </w:tc>
      </w:tr>
    </w:tbl>
    <w:p w14:paraId="6AA258D8" w14:textId="77777777" w:rsidR="00FD2C92" w:rsidRPr="00125E82" w:rsidRDefault="00FD2C92" w:rsidP="007C2B2B">
      <w:pPr>
        <w:pStyle w:val="NoSpacing"/>
        <w:ind w:left="360"/>
        <w:rPr>
          <w:rFonts w:ascii="Times New Roman" w:hAnsi="Times New Roman"/>
        </w:rPr>
      </w:pPr>
    </w:p>
    <w:p w14:paraId="302D6E98" w14:textId="77777777" w:rsidR="00FD2C92" w:rsidRPr="00125E82" w:rsidRDefault="001164CB" w:rsidP="007C2B2B">
      <w:pPr>
        <w:pStyle w:val="NoSpacing"/>
        <w:ind w:left="360"/>
        <w:rPr>
          <w:rFonts w:ascii="Times New Roman" w:hAnsi="Times New Roman"/>
        </w:rPr>
      </w:pPr>
      <w:r>
        <w:rPr>
          <w:rFonts w:ascii="Times New Roman" w:hAnsi="Times New Roman"/>
        </w:rPr>
        <w:t>2.4.8</w:t>
      </w:r>
      <w:r w:rsidR="00FD2C92" w:rsidRPr="00125E82">
        <w:rPr>
          <w:rFonts w:ascii="Times New Roman" w:hAnsi="Times New Roman"/>
        </w:rPr>
        <w:t xml:space="preserve"> How many examiners will you have on staff during </w:t>
      </w:r>
      <w:r w:rsidR="00B2150B" w:rsidRPr="00125E82">
        <w:rPr>
          <w:rFonts w:ascii="Times New Roman" w:hAnsi="Times New Roman"/>
        </w:rPr>
        <w:t>your hours of operation</w:t>
      </w:r>
      <w:r w:rsidR="00FD2C92" w:rsidRPr="00125E82">
        <w:rPr>
          <w:rFonts w:ascii="Times New Roman" w:hAnsi="Times New Roman"/>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6FFBD3EC" w14:textId="77777777" w:rsidTr="00544EBC">
        <w:tc>
          <w:tcPr>
            <w:tcW w:w="9350" w:type="dxa"/>
            <w:shd w:val="clear" w:color="auto" w:fill="FFFF66"/>
          </w:tcPr>
          <w:p w14:paraId="30DCCCAD" w14:textId="77777777" w:rsidR="00FD2C92" w:rsidRPr="00125E82" w:rsidRDefault="00FD2C92" w:rsidP="007C2B2B">
            <w:pPr>
              <w:pStyle w:val="NoSpacing"/>
              <w:rPr>
                <w:rFonts w:ascii="Times New Roman" w:hAnsi="Times New Roman"/>
              </w:rPr>
            </w:pPr>
          </w:p>
        </w:tc>
      </w:tr>
    </w:tbl>
    <w:p w14:paraId="36AF6883" w14:textId="77777777" w:rsidR="00FD2C92" w:rsidRPr="00125E82" w:rsidRDefault="00FD2C92" w:rsidP="007C2B2B">
      <w:pPr>
        <w:pStyle w:val="NoSpacing"/>
        <w:ind w:left="360"/>
        <w:rPr>
          <w:rFonts w:ascii="Times New Roman" w:hAnsi="Times New Roman"/>
        </w:rPr>
      </w:pPr>
    </w:p>
    <w:p w14:paraId="4ED97B14" w14:textId="5E25CAC8" w:rsidR="00FD2C92" w:rsidRPr="00125E82" w:rsidRDefault="00FD2C92" w:rsidP="007C2B2B">
      <w:pPr>
        <w:pStyle w:val="BodyTextIndent2"/>
        <w:snapToGrid w:val="0"/>
        <w:spacing w:after="0" w:line="240" w:lineRule="auto"/>
        <w:jc w:val="both"/>
        <w:rPr>
          <w:rFonts w:ascii="Times New Roman" w:hAnsi="Times New Roman"/>
          <w:sz w:val="22"/>
          <w:szCs w:val="22"/>
        </w:rPr>
      </w:pPr>
      <w:r w:rsidRPr="00125E82">
        <w:rPr>
          <w:rFonts w:ascii="Times New Roman" w:hAnsi="Times New Roman"/>
          <w:sz w:val="22"/>
          <w:szCs w:val="22"/>
        </w:rPr>
        <w:t>2.4.</w:t>
      </w:r>
      <w:r w:rsidR="001164CB">
        <w:rPr>
          <w:rFonts w:ascii="Times New Roman" w:hAnsi="Times New Roman"/>
          <w:sz w:val="22"/>
          <w:szCs w:val="22"/>
        </w:rPr>
        <w:t>9</w:t>
      </w:r>
      <w:r w:rsidRPr="00125E82">
        <w:rPr>
          <w:rFonts w:ascii="Times New Roman" w:hAnsi="Times New Roman"/>
          <w:sz w:val="22"/>
          <w:szCs w:val="22"/>
        </w:rPr>
        <w:t xml:space="preserve"> Describe </w:t>
      </w:r>
      <w:r w:rsidR="0070792A" w:rsidRPr="00125E82">
        <w:rPr>
          <w:rFonts w:ascii="Times New Roman" w:hAnsi="Times New Roman"/>
          <w:sz w:val="22"/>
          <w:szCs w:val="22"/>
        </w:rPr>
        <w:t>the ability</w:t>
      </w:r>
      <w:r w:rsidRPr="00125E82">
        <w:rPr>
          <w:rFonts w:ascii="Times New Roman" w:hAnsi="Times New Roman"/>
          <w:sz w:val="22"/>
          <w:szCs w:val="22"/>
        </w:rPr>
        <w:t xml:space="preserve"> to ensure that all CDL skills tests are conducted in accordance with the </w:t>
      </w:r>
      <w:r w:rsidRPr="00125E82">
        <w:rPr>
          <w:rFonts w:ascii="Times New Roman" w:hAnsi="Times New Roman"/>
          <w:sz w:val="22"/>
          <w:szCs w:val="22"/>
        </w:rPr>
        <w:lastRenderedPageBreak/>
        <w:t>requirements and instructions provided by the State and FMCSA.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54C529ED" w14:textId="77777777" w:rsidTr="00544EBC">
        <w:tc>
          <w:tcPr>
            <w:tcW w:w="9350" w:type="dxa"/>
            <w:shd w:val="clear" w:color="auto" w:fill="FFFF66"/>
          </w:tcPr>
          <w:p w14:paraId="1C0157D6" w14:textId="77777777" w:rsidR="00FD2C92" w:rsidRPr="00125E82" w:rsidRDefault="00FD2C92" w:rsidP="007C2B2B">
            <w:pPr>
              <w:pStyle w:val="BodyTextIndent2"/>
              <w:snapToGrid w:val="0"/>
              <w:spacing w:after="0" w:line="240" w:lineRule="auto"/>
              <w:ind w:left="0"/>
              <w:jc w:val="both"/>
              <w:rPr>
                <w:rFonts w:ascii="Times New Roman" w:hAnsi="Times New Roman"/>
                <w:sz w:val="22"/>
                <w:szCs w:val="22"/>
              </w:rPr>
            </w:pPr>
          </w:p>
        </w:tc>
      </w:tr>
    </w:tbl>
    <w:p w14:paraId="3691E7B2" w14:textId="77777777" w:rsidR="00FD2C92" w:rsidRPr="00125E82" w:rsidRDefault="00FD2C92" w:rsidP="007C2B2B">
      <w:pPr>
        <w:pStyle w:val="BodyTextIndent2"/>
        <w:snapToGrid w:val="0"/>
        <w:spacing w:after="0" w:line="240" w:lineRule="auto"/>
        <w:jc w:val="both"/>
        <w:rPr>
          <w:rFonts w:ascii="Times New Roman" w:hAnsi="Times New Roman"/>
          <w:sz w:val="22"/>
          <w:szCs w:val="22"/>
        </w:rPr>
      </w:pPr>
    </w:p>
    <w:p w14:paraId="3CB50043" w14:textId="77777777" w:rsidR="00FD2C92" w:rsidRPr="00125E82" w:rsidRDefault="00B2150B" w:rsidP="007C2B2B">
      <w:pPr>
        <w:pStyle w:val="NoSpacing"/>
        <w:ind w:left="360"/>
        <w:rPr>
          <w:rFonts w:ascii="Times New Roman" w:hAnsi="Times New Roman"/>
        </w:rPr>
      </w:pPr>
      <w:r w:rsidRPr="00125E82">
        <w:rPr>
          <w:rFonts w:ascii="Times New Roman" w:hAnsi="Times New Roman"/>
        </w:rPr>
        <w:t>2.4.</w:t>
      </w:r>
      <w:r w:rsidR="001164CB">
        <w:rPr>
          <w:rFonts w:ascii="Times New Roman" w:hAnsi="Times New Roman"/>
        </w:rPr>
        <w:t>10</w:t>
      </w:r>
      <w:r w:rsidR="00FD2C92" w:rsidRPr="00125E82">
        <w:rPr>
          <w:rFonts w:ascii="Times New Roman" w:hAnsi="Times New Roman"/>
        </w:rPr>
        <w:t xml:space="preserve"> </w:t>
      </w:r>
      <w:r w:rsidR="00E27089" w:rsidRPr="00125E82">
        <w:rPr>
          <w:rFonts w:ascii="Times New Roman" w:hAnsi="Times New Roman"/>
        </w:rPr>
        <w:t>Describe the security measures that will be in place to ensure all customer data is protected. This should include both physical and cyber protection</w:t>
      </w:r>
      <w:r w:rsidR="00FD2C92" w:rsidRPr="00125E82">
        <w:rPr>
          <w:rFonts w:ascii="Times New Roman" w:hAnsi="Times New Roman"/>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526770CE" w14:textId="77777777" w:rsidTr="00544EBC">
        <w:tc>
          <w:tcPr>
            <w:tcW w:w="9350" w:type="dxa"/>
            <w:shd w:val="clear" w:color="auto" w:fill="FFFF66"/>
          </w:tcPr>
          <w:p w14:paraId="7CBEED82" w14:textId="77777777" w:rsidR="00FD2C92" w:rsidRPr="00125E82" w:rsidRDefault="00FD2C92" w:rsidP="007C2B2B">
            <w:pPr>
              <w:pStyle w:val="NoSpacing"/>
              <w:rPr>
                <w:rFonts w:ascii="Times New Roman" w:hAnsi="Times New Roman"/>
              </w:rPr>
            </w:pPr>
          </w:p>
        </w:tc>
      </w:tr>
    </w:tbl>
    <w:p w14:paraId="6E36661F" w14:textId="77777777" w:rsidR="00FD2C92" w:rsidRPr="00125E82" w:rsidRDefault="00FD2C92" w:rsidP="007C2B2B">
      <w:pPr>
        <w:pStyle w:val="NoSpacing"/>
        <w:ind w:left="360"/>
        <w:rPr>
          <w:rFonts w:ascii="Times New Roman" w:hAnsi="Times New Roman"/>
        </w:rPr>
      </w:pPr>
    </w:p>
    <w:p w14:paraId="1C651604" w14:textId="77777777" w:rsidR="00FD2C92" w:rsidRPr="00125E82" w:rsidRDefault="00FD2C92" w:rsidP="007C2B2B">
      <w:pPr>
        <w:pStyle w:val="NoSpacing"/>
        <w:ind w:left="360"/>
        <w:rPr>
          <w:rFonts w:ascii="Times New Roman" w:hAnsi="Times New Roman"/>
        </w:rPr>
      </w:pPr>
      <w:r w:rsidRPr="00125E82">
        <w:rPr>
          <w:rFonts w:ascii="Times New Roman" w:hAnsi="Times New Roman"/>
        </w:rPr>
        <w:t>2.4.</w:t>
      </w:r>
      <w:r w:rsidR="001164CB">
        <w:rPr>
          <w:rFonts w:ascii="Times New Roman" w:hAnsi="Times New Roman"/>
        </w:rPr>
        <w:t>11</w:t>
      </w:r>
      <w:r w:rsidRPr="00125E82">
        <w:rPr>
          <w:rFonts w:ascii="Times New Roman" w:hAnsi="Times New Roman"/>
        </w:rPr>
        <w:t xml:space="preserve"> </w:t>
      </w:r>
      <w:r w:rsidR="00125E82" w:rsidRPr="00125E82">
        <w:rPr>
          <w:rFonts w:ascii="Times New Roman" w:hAnsi="Times New Roman"/>
        </w:rPr>
        <w:t xml:space="preserve">Provide </w:t>
      </w:r>
      <w:r w:rsidRPr="00125E82">
        <w:rPr>
          <w:rFonts w:ascii="Times New Roman" w:hAnsi="Times New Roman"/>
        </w:rPr>
        <w:t xml:space="preserve">details </w:t>
      </w:r>
      <w:r w:rsidR="00E27089" w:rsidRPr="00125E82">
        <w:rPr>
          <w:rFonts w:ascii="Times New Roman" w:hAnsi="Times New Roman"/>
        </w:rPr>
        <w:t>about your proposed solution for scheduling. What methods will customers use to schedule testing?</w:t>
      </w:r>
      <w:r w:rsidRPr="00125E82">
        <w:rPr>
          <w:rFonts w:ascii="Times New Roman" w:hAnsi="Times New Roman"/>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38645DC7" w14:textId="77777777" w:rsidTr="00544EBC">
        <w:tc>
          <w:tcPr>
            <w:tcW w:w="9350" w:type="dxa"/>
            <w:shd w:val="clear" w:color="auto" w:fill="FFFF66"/>
          </w:tcPr>
          <w:p w14:paraId="135E58C4" w14:textId="77777777" w:rsidR="00FD2C92" w:rsidRPr="00125E82" w:rsidRDefault="00FD2C92" w:rsidP="007C2B2B">
            <w:pPr>
              <w:pStyle w:val="Level4"/>
              <w:widowControl/>
              <w:numPr>
                <w:ilvl w:val="0"/>
                <w:numId w:val="0"/>
              </w:numPr>
              <w:tabs>
                <w:tab w:val="left" w:pos="-270"/>
              </w:tabs>
              <w:jc w:val="both"/>
              <w:outlineLvl w:val="9"/>
              <w:rPr>
                <w:rFonts w:ascii="Times New Roman" w:hAnsi="Times New Roman"/>
                <w:snapToGrid/>
                <w:sz w:val="22"/>
                <w:szCs w:val="22"/>
              </w:rPr>
            </w:pPr>
          </w:p>
        </w:tc>
      </w:tr>
    </w:tbl>
    <w:p w14:paraId="62EBF9A1" w14:textId="77777777" w:rsidR="00FD2C92" w:rsidRPr="00125E82" w:rsidRDefault="00FD2C92" w:rsidP="007C2B2B">
      <w:pPr>
        <w:pStyle w:val="Level4"/>
        <w:widowControl/>
        <w:numPr>
          <w:ilvl w:val="0"/>
          <w:numId w:val="0"/>
        </w:numPr>
        <w:tabs>
          <w:tab w:val="left" w:pos="-270"/>
        </w:tabs>
        <w:ind w:left="360"/>
        <w:jc w:val="both"/>
        <w:outlineLvl w:val="9"/>
        <w:rPr>
          <w:rFonts w:ascii="Times New Roman" w:hAnsi="Times New Roman"/>
          <w:snapToGrid/>
          <w:sz w:val="22"/>
          <w:szCs w:val="22"/>
        </w:rPr>
      </w:pPr>
    </w:p>
    <w:p w14:paraId="2D902005" w14:textId="77777777" w:rsidR="00FD2C92" w:rsidRPr="00125E82" w:rsidRDefault="00FD2C92" w:rsidP="007C2B2B">
      <w:pPr>
        <w:widowControl/>
        <w:ind w:left="360"/>
        <w:rPr>
          <w:rFonts w:ascii="Times New Roman" w:eastAsia="Calibri" w:hAnsi="Times New Roman"/>
          <w:sz w:val="22"/>
          <w:szCs w:val="22"/>
        </w:rPr>
      </w:pPr>
      <w:r w:rsidRPr="00125E82">
        <w:rPr>
          <w:rFonts w:ascii="Times New Roman" w:eastAsia="Calibri" w:hAnsi="Times New Roman"/>
          <w:sz w:val="22"/>
          <w:szCs w:val="22"/>
        </w:rPr>
        <w:t>2.4.</w:t>
      </w:r>
      <w:r w:rsidR="001164CB">
        <w:rPr>
          <w:rFonts w:ascii="Times New Roman" w:eastAsia="Calibri" w:hAnsi="Times New Roman"/>
          <w:sz w:val="22"/>
          <w:szCs w:val="22"/>
        </w:rPr>
        <w:t>12</w:t>
      </w:r>
      <w:r w:rsidRPr="00125E82">
        <w:rPr>
          <w:rFonts w:ascii="Times New Roman" w:eastAsia="Calibri" w:hAnsi="Times New Roman"/>
          <w:sz w:val="22"/>
          <w:szCs w:val="22"/>
        </w:rPr>
        <w:t xml:space="preserve"> </w:t>
      </w:r>
      <w:r w:rsidR="00E27089" w:rsidRPr="00125E82">
        <w:rPr>
          <w:rFonts w:ascii="Times New Roman" w:eastAsia="Calibri" w:hAnsi="Times New Roman"/>
          <w:sz w:val="22"/>
          <w:szCs w:val="22"/>
        </w:rPr>
        <w:t xml:space="preserve">Describe the business rules pertaining to the </w:t>
      </w:r>
      <w:r w:rsidRPr="00125E82">
        <w:rPr>
          <w:rFonts w:ascii="Times New Roman" w:eastAsia="Calibri" w:hAnsi="Times New Roman"/>
          <w:sz w:val="22"/>
          <w:szCs w:val="22"/>
        </w:rPr>
        <w:t xml:space="preserve">compliance </w:t>
      </w:r>
      <w:r w:rsidR="00E27089" w:rsidRPr="00125E82">
        <w:rPr>
          <w:rFonts w:ascii="Times New Roman" w:eastAsia="Calibri" w:hAnsi="Times New Roman"/>
          <w:sz w:val="22"/>
          <w:szCs w:val="22"/>
        </w:rPr>
        <w:t xml:space="preserve">with all </w:t>
      </w:r>
      <w:r w:rsidRPr="00125E82">
        <w:rPr>
          <w:rFonts w:ascii="Times New Roman" w:eastAsia="Calibri" w:hAnsi="Times New Roman"/>
          <w:sz w:val="22"/>
          <w:szCs w:val="22"/>
        </w:rPr>
        <w:t>requirements of Federal Regulations 49 CFR 383 and 384, Indiana Administrative Code 140 Title 7 and Commercial Skills Test Information Management System (CSTIMS) business rules that pertain to CDL skills test administration</w:t>
      </w:r>
      <w:r w:rsidR="00E27089" w:rsidRPr="00125E82">
        <w:rPr>
          <w:rFonts w:ascii="Times New Roman" w:eastAsia="Calibri" w:hAnsi="Times New Roman"/>
          <w:sz w:val="22"/>
          <w:szCs w:val="22"/>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0C6C2CD5" w14:textId="77777777" w:rsidTr="00544EBC">
        <w:tc>
          <w:tcPr>
            <w:tcW w:w="9350" w:type="dxa"/>
            <w:shd w:val="clear" w:color="auto" w:fill="FFFF66"/>
          </w:tcPr>
          <w:p w14:paraId="709E88E4" w14:textId="77777777" w:rsidR="00FD2C92" w:rsidRPr="00125E82" w:rsidRDefault="00FD2C92" w:rsidP="007C2B2B">
            <w:pPr>
              <w:widowControl/>
              <w:rPr>
                <w:rFonts w:ascii="Times New Roman" w:eastAsia="Calibri" w:hAnsi="Times New Roman"/>
                <w:sz w:val="22"/>
                <w:szCs w:val="22"/>
              </w:rPr>
            </w:pPr>
          </w:p>
        </w:tc>
      </w:tr>
    </w:tbl>
    <w:p w14:paraId="508C98E9" w14:textId="77777777" w:rsidR="00FD2C92" w:rsidRPr="00125E82" w:rsidRDefault="00FD2C92" w:rsidP="007C2B2B">
      <w:pPr>
        <w:widowControl/>
        <w:ind w:left="360"/>
        <w:rPr>
          <w:rFonts w:ascii="Times New Roman" w:eastAsia="Calibri" w:hAnsi="Times New Roman"/>
          <w:sz w:val="22"/>
          <w:szCs w:val="22"/>
        </w:rPr>
      </w:pPr>
    </w:p>
    <w:p w14:paraId="160B2EEB" w14:textId="77777777" w:rsidR="00FD2C92" w:rsidRPr="00125E82" w:rsidRDefault="00FD2C92" w:rsidP="007C2B2B">
      <w:pPr>
        <w:pStyle w:val="NoSpacing"/>
        <w:rPr>
          <w:rFonts w:ascii="Times New Roman" w:hAnsi="Times New Roman"/>
          <w:b/>
        </w:rPr>
      </w:pPr>
      <w:r w:rsidRPr="00125E82">
        <w:rPr>
          <w:rFonts w:ascii="Times New Roman" w:hAnsi="Times New Roman"/>
          <w:b/>
        </w:rPr>
        <w:t>Equipment</w:t>
      </w:r>
    </w:p>
    <w:p w14:paraId="779F8E76" w14:textId="77777777" w:rsidR="00FD2C92" w:rsidRPr="00125E82" w:rsidRDefault="00FD2C92" w:rsidP="007C2B2B">
      <w:pPr>
        <w:pStyle w:val="NoSpacing"/>
        <w:rPr>
          <w:rFonts w:ascii="Times New Roman" w:hAnsi="Times New Roman"/>
        </w:rPr>
      </w:pPr>
    </w:p>
    <w:p w14:paraId="659C1F89" w14:textId="77777777" w:rsidR="00FD2C92" w:rsidRPr="00125E82" w:rsidRDefault="001164CB" w:rsidP="007C2B2B">
      <w:pPr>
        <w:pStyle w:val="NoSpacing"/>
        <w:ind w:left="360"/>
        <w:rPr>
          <w:rFonts w:ascii="Times New Roman" w:hAnsi="Times New Roman"/>
        </w:rPr>
      </w:pPr>
      <w:r>
        <w:rPr>
          <w:rFonts w:ascii="Times New Roman" w:hAnsi="Times New Roman"/>
        </w:rPr>
        <w:t>2.4.13</w:t>
      </w:r>
      <w:r w:rsidR="00FD2C92" w:rsidRPr="00125E82">
        <w:rPr>
          <w:rFonts w:ascii="Times New Roman" w:hAnsi="Times New Roman"/>
        </w:rPr>
        <w:t xml:space="preserve"> </w:t>
      </w:r>
      <w:r w:rsidR="00E27089" w:rsidRPr="00125E82">
        <w:rPr>
          <w:rFonts w:ascii="Times New Roman" w:hAnsi="Times New Roman"/>
        </w:rPr>
        <w:t>Describe the commercial motor vehicles</w:t>
      </w:r>
      <w:r w:rsidR="00FD2C92" w:rsidRPr="00125E82">
        <w:rPr>
          <w:rFonts w:ascii="Times New Roman" w:hAnsi="Times New Roman"/>
        </w:rPr>
        <w:t xml:space="preserve"> </w:t>
      </w:r>
      <w:r w:rsidR="00E27089" w:rsidRPr="00125E82">
        <w:rPr>
          <w:rFonts w:ascii="Times New Roman" w:hAnsi="Times New Roman"/>
        </w:rPr>
        <w:t xml:space="preserve">that </w:t>
      </w:r>
      <w:r w:rsidR="00FD2C92" w:rsidRPr="00125E82">
        <w:rPr>
          <w:rFonts w:ascii="Times New Roman" w:hAnsi="Times New Roman"/>
        </w:rPr>
        <w:t xml:space="preserve">you </w:t>
      </w:r>
      <w:r w:rsidR="00E27089" w:rsidRPr="00125E82">
        <w:rPr>
          <w:rFonts w:ascii="Times New Roman" w:hAnsi="Times New Roman"/>
        </w:rPr>
        <w:t xml:space="preserve">will </w:t>
      </w:r>
      <w:r w:rsidR="00FD2C92" w:rsidRPr="00125E82">
        <w:rPr>
          <w:rFonts w:ascii="Times New Roman" w:hAnsi="Times New Roman"/>
        </w:rPr>
        <w:t>provide for applicant rental? Include year, make, model, registration information and pictures.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7818863E" w14:textId="77777777" w:rsidTr="00544EBC">
        <w:tc>
          <w:tcPr>
            <w:tcW w:w="9350" w:type="dxa"/>
            <w:shd w:val="clear" w:color="auto" w:fill="FFFF66"/>
          </w:tcPr>
          <w:p w14:paraId="44F69B9A" w14:textId="77777777" w:rsidR="00FD2C92" w:rsidRPr="00125E82" w:rsidRDefault="00FD2C92" w:rsidP="007C2B2B">
            <w:pPr>
              <w:pStyle w:val="NoSpacing"/>
              <w:rPr>
                <w:rFonts w:ascii="Times New Roman" w:hAnsi="Times New Roman"/>
              </w:rPr>
            </w:pPr>
          </w:p>
        </w:tc>
      </w:tr>
    </w:tbl>
    <w:p w14:paraId="5F07D11E" w14:textId="77777777" w:rsidR="00FD2C92" w:rsidRPr="00125E82" w:rsidRDefault="00FD2C92" w:rsidP="007C2B2B">
      <w:pPr>
        <w:pStyle w:val="NoSpacing"/>
        <w:ind w:left="360"/>
        <w:rPr>
          <w:rFonts w:ascii="Times New Roman" w:hAnsi="Times New Roman"/>
        </w:rPr>
      </w:pPr>
    </w:p>
    <w:p w14:paraId="145211D2" w14:textId="77777777" w:rsidR="00FD2C92" w:rsidRPr="00125E82" w:rsidRDefault="00FD2C92" w:rsidP="007C2B2B">
      <w:pPr>
        <w:pStyle w:val="NoSpacing"/>
        <w:ind w:left="360"/>
        <w:rPr>
          <w:rFonts w:ascii="Times New Roman" w:hAnsi="Times New Roman"/>
        </w:rPr>
      </w:pPr>
      <w:r w:rsidRPr="00125E82">
        <w:rPr>
          <w:rFonts w:ascii="Times New Roman" w:hAnsi="Times New Roman"/>
        </w:rPr>
        <w:t>2.4.</w:t>
      </w:r>
      <w:r w:rsidR="001164CB">
        <w:rPr>
          <w:rFonts w:ascii="Times New Roman" w:hAnsi="Times New Roman"/>
        </w:rPr>
        <w:t>14</w:t>
      </w:r>
      <w:r w:rsidRPr="00125E82">
        <w:rPr>
          <w:rFonts w:ascii="Times New Roman" w:hAnsi="Times New Roman"/>
        </w:rPr>
        <w:t xml:space="preserve"> </w:t>
      </w:r>
      <w:r w:rsidR="00E27089" w:rsidRPr="00125E82">
        <w:rPr>
          <w:rFonts w:ascii="Times New Roman" w:hAnsi="Times New Roman"/>
        </w:rPr>
        <w:t xml:space="preserve">Describe the policy and </w:t>
      </w:r>
      <w:r w:rsidRPr="00125E82">
        <w:rPr>
          <w:rFonts w:ascii="Times New Roman" w:hAnsi="Times New Roman"/>
        </w:rPr>
        <w:t xml:space="preserve">frequency </w:t>
      </w:r>
      <w:r w:rsidR="00E27089" w:rsidRPr="00125E82">
        <w:rPr>
          <w:rFonts w:ascii="Times New Roman" w:hAnsi="Times New Roman"/>
        </w:rPr>
        <w:t xml:space="preserve">of </w:t>
      </w:r>
      <w:r w:rsidRPr="00125E82">
        <w:rPr>
          <w:rFonts w:ascii="Times New Roman" w:hAnsi="Times New Roman"/>
        </w:rPr>
        <w:t>replac</w:t>
      </w:r>
      <w:r w:rsidR="00E27089" w:rsidRPr="00125E82">
        <w:rPr>
          <w:rFonts w:ascii="Times New Roman" w:hAnsi="Times New Roman"/>
        </w:rPr>
        <w:t>ing</w:t>
      </w:r>
      <w:r w:rsidRPr="00125E82">
        <w:rPr>
          <w:rFonts w:ascii="Times New Roman" w:hAnsi="Times New Roman"/>
        </w:rPr>
        <w:t xml:space="preserve"> the applicant rental fleet.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41508A3C" w14:textId="77777777" w:rsidTr="00544EBC">
        <w:tc>
          <w:tcPr>
            <w:tcW w:w="9350" w:type="dxa"/>
            <w:shd w:val="clear" w:color="auto" w:fill="FFFF66"/>
          </w:tcPr>
          <w:p w14:paraId="43D6B1D6" w14:textId="77777777" w:rsidR="00FD2C92" w:rsidRPr="00125E82" w:rsidRDefault="00FD2C92" w:rsidP="007C2B2B">
            <w:pPr>
              <w:pStyle w:val="NoSpacing"/>
              <w:rPr>
                <w:rFonts w:ascii="Times New Roman" w:hAnsi="Times New Roman"/>
              </w:rPr>
            </w:pPr>
          </w:p>
        </w:tc>
      </w:tr>
    </w:tbl>
    <w:p w14:paraId="17DBC151" w14:textId="77777777" w:rsidR="00FD2C92" w:rsidRPr="00125E82" w:rsidRDefault="00FD2C92" w:rsidP="007C2B2B">
      <w:pPr>
        <w:pStyle w:val="NoSpacing"/>
        <w:ind w:left="720"/>
        <w:rPr>
          <w:rFonts w:ascii="Times New Roman" w:hAnsi="Times New Roman"/>
        </w:rPr>
      </w:pPr>
    </w:p>
    <w:p w14:paraId="1B5A0356" w14:textId="77777777" w:rsidR="00FD2C92" w:rsidRPr="00125E82" w:rsidRDefault="00FD2C92" w:rsidP="007C2B2B">
      <w:pPr>
        <w:pStyle w:val="NoSpacing"/>
        <w:rPr>
          <w:rFonts w:ascii="Times New Roman" w:hAnsi="Times New Roman"/>
          <w:b/>
        </w:rPr>
      </w:pPr>
      <w:r w:rsidRPr="00125E82">
        <w:rPr>
          <w:rFonts w:ascii="Times New Roman" w:hAnsi="Times New Roman"/>
          <w:b/>
        </w:rPr>
        <w:t>Test Site</w:t>
      </w:r>
    </w:p>
    <w:p w14:paraId="6F8BD81B" w14:textId="77777777" w:rsidR="00FD2C92" w:rsidRPr="00125E82" w:rsidRDefault="00FD2C92" w:rsidP="007C2B2B">
      <w:pPr>
        <w:pStyle w:val="NoSpacing"/>
        <w:rPr>
          <w:rFonts w:ascii="Times New Roman" w:hAnsi="Times New Roman"/>
        </w:rPr>
      </w:pPr>
    </w:p>
    <w:p w14:paraId="22A6C03E" w14:textId="77777777" w:rsidR="00FD2C92" w:rsidRPr="00125E82" w:rsidRDefault="00FD2C92" w:rsidP="007C2B2B">
      <w:pPr>
        <w:pStyle w:val="NoSpacing"/>
        <w:ind w:left="360"/>
        <w:rPr>
          <w:rFonts w:ascii="Times New Roman" w:hAnsi="Times New Roman"/>
        </w:rPr>
      </w:pPr>
      <w:r w:rsidRPr="00125E82">
        <w:rPr>
          <w:rFonts w:ascii="Times New Roman" w:hAnsi="Times New Roman"/>
        </w:rPr>
        <w:t>2.4.</w:t>
      </w:r>
      <w:r w:rsidR="001164CB">
        <w:rPr>
          <w:rFonts w:ascii="Times New Roman" w:hAnsi="Times New Roman"/>
        </w:rPr>
        <w:t>15</w:t>
      </w:r>
      <w:r w:rsidRPr="00125E82">
        <w:rPr>
          <w:rFonts w:ascii="Times New Roman" w:hAnsi="Times New Roman"/>
        </w:rPr>
        <w:t xml:space="preserve"> Describe your testing facility in detail including photos and diagrams, traffic flow, testing areas, ADA accessibility and customer parking.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2613E9C1" w14:textId="77777777" w:rsidTr="00544EBC">
        <w:tc>
          <w:tcPr>
            <w:tcW w:w="9350" w:type="dxa"/>
            <w:shd w:val="clear" w:color="auto" w:fill="FFFF66"/>
          </w:tcPr>
          <w:p w14:paraId="1037B8A3" w14:textId="77777777" w:rsidR="00FD2C92" w:rsidRPr="00125E82" w:rsidRDefault="00FD2C92" w:rsidP="007C2B2B">
            <w:pPr>
              <w:pStyle w:val="NoSpacing"/>
              <w:rPr>
                <w:rFonts w:ascii="Times New Roman" w:hAnsi="Times New Roman"/>
              </w:rPr>
            </w:pPr>
          </w:p>
        </w:tc>
      </w:tr>
    </w:tbl>
    <w:p w14:paraId="687C6DE0" w14:textId="77777777" w:rsidR="00FD2C92" w:rsidRPr="00125E82" w:rsidRDefault="00FD2C92" w:rsidP="007C2B2B">
      <w:pPr>
        <w:pStyle w:val="NoSpacing"/>
        <w:ind w:left="360"/>
        <w:rPr>
          <w:rFonts w:ascii="Times New Roman" w:hAnsi="Times New Roman"/>
        </w:rPr>
      </w:pPr>
    </w:p>
    <w:p w14:paraId="1B993091" w14:textId="77777777" w:rsidR="00FD2C92" w:rsidRPr="00125E82" w:rsidRDefault="00FD2C92" w:rsidP="007C2B2B">
      <w:pPr>
        <w:widowControl/>
        <w:ind w:left="360"/>
        <w:jc w:val="both"/>
        <w:rPr>
          <w:rFonts w:ascii="Times New Roman" w:hAnsi="Times New Roman"/>
          <w:sz w:val="22"/>
          <w:szCs w:val="22"/>
        </w:rPr>
      </w:pPr>
      <w:r w:rsidRPr="00125E82">
        <w:rPr>
          <w:rFonts w:ascii="Times New Roman" w:hAnsi="Times New Roman"/>
          <w:sz w:val="22"/>
          <w:szCs w:val="22"/>
        </w:rPr>
        <w:t>2.4.</w:t>
      </w:r>
      <w:r w:rsidR="001164CB">
        <w:rPr>
          <w:rFonts w:ascii="Times New Roman" w:hAnsi="Times New Roman"/>
          <w:sz w:val="22"/>
          <w:szCs w:val="22"/>
        </w:rPr>
        <w:t>16</w:t>
      </w:r>
      <w:r w:rsidRPr="00125E82">
        <w:rPr>
          <w:rFonts w:ascii="Times New Roman" w:hAnsi="Times New Roman"/>
          <w:sz w:val="22"/>
          <w:szCs w:val="22"/>
        </w:rPr>
        <w:t xml:space="preserve"> Describe location of test site – detailed information regarding location of Test Site in relation to major highway access, local business areas, schools, etc. Maps are to be provided documenting this information.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5B2F9378" w14:textId="77777777" w:rsidTr="00544EBC">
        <w:tc>
          <w:tcPr>
            <w:tcW w:w="9350" w:type="dxa"/>
            <w:shd w:val="clear" w:color="auto" w:fill="FFFF66"/>
          </w:tcPr>
          <w:p w14:paraId="58E6DD4E" w14:textId="77777777" w:rsidR="00FD2C92" w:rsidRPr="00125E82" w:rsidRDefault="00FD2C92" w:rsidP="007C2B2B">
            <w:pPr>
              <w:widowControl/>
              <w:jc w:val="both"/>
              <w:rPr>
                <w:rFonts w:ascii="Times New Roman" w:hAnsi="Times New Roman"/>
                <w:sz w:val="22"/>
                <w:szCs w:val="22"/>
              </w:rPr>
            </w:pPr>
          </w:p>
        </w:tc>
      </w:tr>
    </w:tbl>
    <w:p w14:paraId="7D3BEE8F" w14:textId="77777777" w:rsidR="00FD2C92" w:rsidRPr="00125E82" w:rsidRDefault="00FD2C92" w:rsidP="007C2B2B">
      <w:pPr>
        <w:widowControl/>
        <w:ind w:left="360"/>
        <w:jc w:val="both"/>
        <w:rPr>
          <w:rFonts w:ascii="Times New Roman" w:hAnsi="Times New Roman"/>
          <w:sz w:val="22"/>
          <w:szCs w:val="22"/>
        </w:rPr>
      </w:pPr>
    </w:p>
    <w:p w14:paraId="28684408" w14:textId="77777777" w:rsidR="00FD2C92" w:rsidRPr="00125E82" w:rsidRDefault="00FD2C92" w:rsidP="007C2B2B">
      <w:pPr>
        <w:widowControl/>
        <w:tabs>
          <w:tab w:val="left" w:pos="0"/>
        </w:tabs>
        <w:ind w:left="360"/>
        <w:jc w:val="both"/>
        <w:rPr>
          <w:rFonts w:ascii="Times New Roman" w:hAnsi="Times New Roman"/>
          <w:sz w:val="22"/>
          <w:szCs w:val="22"/>
        </w:rPr>
      </w:pPr>
      <w:r w:rsidRPr="00125E82">
        <w:rPr>
          <w:rFonts w:ascii="Times New Roman" w:hAnsi="Times New Roman"/>
          <w:sz w:val="22"/>
          <w:szCs w:val="22"/>
        </w:rPr>
        <w:t>2.4.</w:t>
      </w:r>
      <w:r w:rsidR="001164CB">
        <w:rPr>
          <w:rFonts w:ascii="Times New Roman" w:hAnsi="Times New Roman"/>
          <w:sz w:val="22"/>
          <w:szCs w:val="22"/>
        </w:rPr>
        <w:t>17</w:t>
      </w:r>
      <w:r w:rsidRPr="00125E82">
        <w:rPr>
          <w:rFonts w:ascii="Times New Roman" w:hAnsi="Times New Roman"/>
          <w:sz w:val="22"/>
          <w:szCs w:val="22"/>
        </w:rPr>
        <w:t xml:space="preserve"> Describe test site </w:t>
      </w:r>
      <w:r w:rsidR="00E27089" w:rsidRPr="00125E82">
        <w:rPr>
          <w:rFonts w:ascii="Times New Roman" w:hAnsi="Times New Roman"/>
          <w:sz w:val="22"/>
          <w:szCs w:val="22"/>
        </w:rPr>
        <w:t xml:space="preserve">safety plan including pedestrian traffic </w:t>
      </w:r>
      <w:r w:rsidRPr="00125E82">
        <w:rPr>
          <w:rFonts w:ascii="Times New Roman" w:hAnsi="Times New Roman"/>
          <w:sz w:val="22"/>
          <w:szCs w:val="22"/>
        </w:rPr>
        <w:t>for the administration building, test area and</w:t>
      </w:r>
      <w:r w:rsidR="00E27089" w:rsidRPr="00125E82">
        <w:rPr>
          <w:rFonts w:ascii="Times New Roman" w:hAnsi="Times New Roman"/>
          <w:sz w:val="22"/>
          <w:szCs w:val="22"/>
        </w:rPr>
        <w:t xml:space="preserve"> customer parking</w:t>
      </w:r>
      <w:r w:rsidRPr="00125E82">
        <w:rPr>
          <w:rFonts w:ascii="Times New Roman" w:hAnsi="Times New Roman"/>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3B88899E" w14:textId="77777777" w:rsidTr="00544EBC">
        <w:tc>
          <w:tcPr>
            <w:tcW w:w="9350" w:type="dxa"/>
            <w:shd w:val="clear" w:color="auto" w:fill="FFFF66"/>
          </w:tcPr>
          <w:p w14:paraId="69E2BB2B" w14:textId="77777777" w:rsidR="00FD2C92" w:rsidRPr="00125E82" w:rsidRDefault="00FD2C92" w:rsidP="007C2B2B">
            <w:pPr>
              <w:widowControl/>
              <w:tabs>
                <w:tab w:val="left" w:pos="0"/>
              </w:tabs>
              <w:jc w:val="both"/>
              <w:rPr>
                <w:rFonts w:ascii="Times New Roman" w:hAnsi="Times New Roman"/>
                <w:sz w:val="22"/>
                <w:szCs w:val="22"/>
              </w:rPr>
            </w:pPr>
          </w:p>
        </w:tc>
      </w:tr>
    </w:tbl>
    <w:p w14:paraId="57C0D796" w14:textId="77777777" w:rsidR="00FD2C92" w:rsidRPr="00125E82" w:rsidRDefault="00FD2C92" w:rsidP="007C2B2B">
      <w:pPr>
        <w:widowControl/>
        <w:tabs>
          <w:tab w:val="left" w:pos="0"/>
        </w:tabs>
        <w:jc w:val="both"/>
        <w:rPr>
          <w:rFonts w:ascii="Times New Roman" w:hAnsi="Times New Roman"/>
          <w:sz w:val="22"/>
          <w:szCs w:val="22"/>
        </w:rPr>
      </w:pPr>
    </w:p>
    <w:p w14:paraId="7E2DE2AD" w14:textId="77777777" w:rsidR="00FD2C92" w:rsidRPr="00125E82" w:rsidRDefault="00FD2C92" w:rsidP="007C2B2B">
      <w:pPr>
        <w:widowControl/>
        <w:tabs>
          <w:tab w:val="left" w:pos="0"/>
        </w:tabs>
        <w:ind w:left="360"/>
        <w:jc w:val="both"/>
        <w:rPr>
          <w:rFonts w:ascii="Times New Roman" w:hAnsi="Times New Roman"/>
          <w:sz w:val="22"/>
          <w:szCs w:val="22"/>
        </w:rPr>
      </w:pPr>
      <w:r w:rsidRPr="00125E82">
        <w:rPr>
          <w:rFonts w:ascii="Times New Roman" w:hAnsi="Times New Roman"/>
          <w:sz w:val="22"/>
          <w:szCs w:val="22"/>
        </w:rPr>
        <w:t>2.4.</w:t>
      </w:r>
      <w:r w:rsidR="001164CB">
        <w:rPr>
          <w:rFonts w:ascii="Times New Roman" w:hAnsi="Times New Roman"/>
          <w:sz w:val="22"/>
          <w:szCs w:val="22"/>
        </w:rPr>
        <w:t>18</w:t>
      </w:r>
      <w:r w:rsidRPr="00125E82">
        <w:rPr>
          <w:rFonts w:ascii="Times New Roman" w:hAnsi="Times New Roman"/>
          <w:sz w:val="22"/>
          <w:szCs w:val="22"/>
        </w:rPr>
        <w:t xml:space="preserve"> Describe signage posted to inform public of Test Site.  Pictures are recommended.</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FD2C92" w:rsidRPr="00125E82" w14:paraId="0D142F6F" w14:textId="77777777" w:rsidTr="00544EBC">
        <w:tc>
          <w:tcPr>
            <w:tcW w:w="9350" w:type="dxa"/>
            <w:shd w:val="clear" w:color="auto" w:fill="FFFF66"/>
          </w:tcPr>
          <w:p w14:paraId="4475AD14" w14:textId="77777777" w:rsidR="00FD2C92" w:rsidRPr="00125E82" w:rsidRDefault="00FD2C92" w:rsidP="007C2B2B">
            <w:pPr>
              <w:widowControl/>
              <w:tabs>
                <w:tab w:val="left" w:pos="0"/>
              </w:tabs>
              <w:jc w:val="both"/>
              <w:rPr>
                <w:rFonts w:ascii="Times New Roman" w:hAnsi="Times New Roman"/>
                <w:sz w:val="22"/>
                <w:szCs w:val="22"/>
              </w:rPr>
            </w:pPr>
          </w:p>
        </w:tc>
      </w:tr>
    </w:tbl>
    <w:p w14:paraId="120C4E94" w14:textId="77777777" w:rsidR="00FD2C92" w:rsidRDefault="00FD2C92" w:rsidP="007C2B2B">
      <w:pPr>
        <w:widowControl/>
        <w:tabs>
          <w:tab w:val="left" w:pos="0"/>
        </w:tabs>
        <w:ind w:left="720"/>
        <w:jc w:val="both"/>
        <w:rPr>
          <w:rFonts w:ascii="Times New Roman" w:hAnsi="Times New Roman"/>
          <w:sz w:val="22"/>
          <w:szCs w:val="22"/>
        </w:rPr>
      </w:pPr>
    </w:p>
    <w:p w14:paraId="17BCE65E" w14:textId="77777777" w:rsidR="003E1AAC" w:rsidRDefault="003E1AAC" w:rsidP="007C2B2B">
      <w:pPr>
        <w:widowControl/>
        <w:tabs>
          <w:tab w:val="left" w:pos="0"/>
        </w:tabs>
        <w:ind w:left="360"/>
        <w:jc w:val="both"/>
        <w:rPr>
          <w:rFonts w:ascii="Times New Roman" w:hAnsi="Times New Roman"/>
          <w:sz w:val="22"/>
          <w:szCs w:val="22"/>
        </w:rPr>
      </w:pPr>
      <w:r>
        <w:rPr>
          <w:rFonts w:ascii="Times New Roman" w:hAnsi="Times New Roman"/>
          <w:sz w:val="22"/>
          <w:szCs w:val="22"/>
        </w:rPr>
        <w:t>2.4.</w:t>
      </w:r>
      <w:r w:rsidR="001164CB">
        <w:rPr>
          <w:rFonts w:ascii="Times New Roman" w:hAnsi="Times New Roman"/>
          <w:sz w:val="22"/>
          <w:szCs w:val="22"/>
        </w:rPr>
        <w:t>19</w:t>
      </w:r>
      <w:r>
        <w:rPr>
          <w:rFonts w:ascii="Times New Roman" w:hAnsi="Times New Roman"/>
          <w:sz w:val="22"/>
          <w:szCs w:val="22"/>
        </w:rPr>
        <w:t xml:space="preserve"> Describe in detail your maintenance plan for test site(s).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3E1AAC" w:rsidRPr="00125E82" w14:paraId="42AFC42D" w14:textId="77777777" w:rsidTr="002735D9">
        <w:tc>
          <w:tcPr>
            <w:tcW w:w="9350" w:type="dxa"/>
            <w:shd w:val="clear" w:color="auto" w:fill="FFFF66"/>
          </w:tcPr>
          <w:p w14:paraId="271CA723" w14:textId="77777777" w:rsidR="003E1AAC" w:rsidRPr="00125E82" w:rsidRDefault="003E1AAC" w:rsidP="007C2B2B">
            <w:pPr>
              <w:widowControl/>
              <w:rPr>
                <w:rFonts w:ascii="Times New Roman" w:eastAsia="Calibri" w:hAnsi="Times New Roman"/>
                <w:sz w:val="22"/>
                <w:szCs w:val="22"/>
              </w:rPr>
            </w:pPr>
          </w:p>
        </w:tc>
      </w:tr>
    </w:tbl>
    <w:p w14:paraId="75FBE423" w14:textId="77777777" w:rsidR="003E1AAC" w:rsidRPr="00125E82" w:rsidRDefault="003E1AAC" w:rsidP="007C2B2B">
      <w:pPr>
        <w:widowControl/>
        <w:tabs>
          <w:tab w:val="left" w:pos="0"/>
        </w:tabs>
        <w:ind w:left="360"/>
        <w:jc w:val="both"/>
        <w:rPr>
          <w:rFonts w:ascii="Times New Roman" w:hAnsi="Times New Roman"/>
          <w:sz w:val="22"/>
          <w:szCs w:val="22"/>
        </w:rPr>
      </w:pPr>
    </w:p>
    <w:p w14:paraId="2D3F0BEC" w14:textId="77777777" w:rsidR="003E1AAC" w:rsidRDefault="003E1AAC" w:rsidP="007C2B2B">
      <w:pPr>
        <w:rPr>
          <w:rFonts w:ascii="Times New Roman" w:hAnsi="Times New Roman"/>
          <w:b/>
          <w:sz w:val="22"/>
          <w:szCs w:val="22"/>
        </w:rPr>
      </w:pPr>
    </w:p>
    <w:p w14:paraId="2039713C" w14:textId="77777777" w:rsidR="00FD2C92" w:rsidRPr="00125E82" w:rsidRDefault="00B2150B" w:rsidP="007C2B2B">
      <w:pPr>
        <w:rPr>
          <w:rFonts w:ascii="Times New Roman" w:hAnsi="Times New Roman"/>
          <w:b/>
          <w:sz w:val="22"/>
          <w:szCs w:val="22"/>
        </w:rPr>
      </w:pPr>
      <w:r w:rsidRPr="00125E82">
        <w:rPr>
          <w:rFonts w:ascii="Times New Roman" w:hAnsi="Times New Roman"/>
          <w:b/>
          <w:sz w:val="22"/>
          <w:szCs w:val="22"/>
        </w:rPr>
        <w:t>Fees</w:t>
      </w:r>
    </w:p>
    <w:p w14:paraId="75CF4315" w14:textId="77777777" w:rsidR="00FD2C92" w:rsidRPr="00125E82" w:rsidRDefault="00FD2C92" w:rsidP="007C2B2B">
      <w:pPr>
        <w:rPr>
          <w:rFonts w:ascii="Times New Roman" w:hAnsi="Times New Roman"/>
          <w:sz w:val="22"/>
          <w:szCs w:val="22"/>
        </w:rPr>
      </w:pPr>
    </w:p>
    <w:p w14:paraId="6BD3FB6C" w14:textId="08B27D3F" w:rsidR="00B2150B" w:rsidRPr="00125E82" w:rsidRDefault="00B2150B" w:rsidP="007C2B2B">
      <w:pPr>
        <w:ind w:left="360"/>
        <w:rPr>
          <w:rFonts w:ascii="Times New Roman" w:hAnsi="Times New Roman"/>
          <w:sz w:val="22"/>
          <w:szCs w:val="22"/>
        </w:rPr>
      </w:pPr>
      <w:r w:rsidRPr="3D974426">
        <w:rPr>
          <w:rFonts w:ascii="Times New Roman" w:hAnsi="Times New Roman"/>
          <w:sz w:val="22"/>
          <w:szCs w:val="22"/>
        </w:rPr>
        <w:lastRenderedPageBreak/>
        <w:t>2.4.</w:t>
      </w:r>
      <w:r w:rsidR="001164CB" w:rsidRPr="3D974426">
        <w:rPr>
          <w:rFonts w:ascii="Times New Roman" w:hAnsi="Times New Roman"/>
          <w:sz w:val="22"/>
          <w:szCs w:val="22"/>
        </w:rPr>
        <w:t>20</w:t>
      </w:r>
      <w:r w:rsidRPr="3D974426">
        <w:rPr>
          <w:rFonts w:ascii="Times New Roman" w:hAnsi="Times New Roman"/>
          <w:sz w:val="22"/>
          <w:szCs w:val="22"/>
        </w:rPr>
        <w:t xml:space="preserve"> Provide the commercial motor vehicle rental fee amount(s)</w:t>
      </w:r>
      <w:r w:rsidR="33CCE5B2" w:rsidRPr="3D974426">
        <w:rPr>
          <w:rFonts w:ascii="Times New Roman" w:hAnsi="Times New Roman"/>
          <w:sz w:val="22"/>
          <w:szCs w:val="22"/>
        </w:rPr>
        <w:t xml:space="preserve"> and skills test fee amount(s).</w:t>
      </w:r>
      <w:r>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B2150B" w:rsidRPr="00125E82" w14:paraId="3CB648E9" w14:textId="77777777" w:rsidTr="002735D9">
        <w:tc>
          <w:tcPr>
            <w:tcW w:w="9350" w:type="dxa"/>
            <w:shd w:val="clear" w:color="auto" w:fill="FFFF66"/>
          </w:tcPr>
          <w:p w14:paraId="0C178E9E" w14:textId="77777777" w:rsidR="00B2150B" w:rsidRPr="00125E82" w:rsidRDefault="00B2150B" w:rsidP="007C2B2B">
            <w:pPr>
              <w:widowControl/>
              <w:rPr>
                <w:rFonts w:ascii="Times New Roman" w:eastAsia="Calibri" w:hAnsi="Times New Roman"/>
                <w:sz w:val="22"/>
                <w:szCs w:val="22"/>
              </w:rPr>
            </w:pPr>
          </w:p>
        </w:tc>
      </w:tr>
    </w:tbl>
    <w:p w14:paraId="7E439BD1" w14:textId="70997CCF" w:rsidR="5A313432" w:rsidRDefault="5A313432" w:rsidP="007C2B2B">
      <w:pPr>
        <w:widowControl/>
        <w:rPr>
          <w:rFonts w:ascii="Times New Roman" w:eastAsia="Calibri" w:hAnsi="Times New Roman"/>
          <w:sz w:val="22"/>
          <w:szCs w:val="22"/>
        </w:rPr>
      </w:pPr>
    </w:p>
    <w:p w14:paraId="547CD4B0" w14:textId="55D437D7" w:rsidR="00125E82" w:rsidRDefault="00125E82" w:rsidP="007C2B2B">
      <w:pPr>
        <w:widowControl/>
        <w:ind w:left="360"/>
        <w:rPr>
          <w:rFonts w:ascii="Times New Roman" w:eastAsia="Calibri" w:hAnsi="Times New Roman"/>
          <w:sz w:val="22"/>
          <w:szCs w:val="22"/>
        </w:rPr>
      </w:pPr>
      <w:r w:rsidRPr="5A313432">
        <w:rPr>
          <w:rFonts w:ascii="Times New Roman" w:eastAsia="Calibri" w:hAnsi="Times New Roman"/>
          <w:sz w:val="22"/>
          <w:szCs w:val="22"/>
        </w:rPr>
        <w:t>2.4.</w:t>
      </w:r>
      <w:r w:rsidR="001164CB" w:rsidRPr="5A313432">
        <w:rPr>
          <w:rFonts w:ascii="Times New Roman" w:eastAsia="Calibri" w:hAnsi="Times New Roman"/>
          <w:sz w:val="22"/>
          <w:szCs w:val="22"/>
        </w:rPr>
        <w:t>21</w:t>
      </w:r>
      <w:r w:rsidRPr="5A313432">
        <w:rPr>
          <w:rFonts w:ascii="Times New Roman" w:eastAsia="Calibri" w:hAnsi="Times New Roman"/>
          <w:sz w:val="22"/>
          <w:szCs w:val="22"/>
        </w:rPr>
        <w:t xml:space="preserve"> Describe in detail what methods of payment you will accept</w:t>
      </w:r>
      <w:r w:rsidR="003E1AAC" w:rsidRPr="5A313432">
        <w:rPr>
          <w:rFonts w:ascii="Times New Roman" w:eastAsia="Calibri" w:hAnsi="Times New Roman"/>
          <w:sz w:val="22"/>
          <w:szCs w:val="22"/>
        </w:rPr>
        <w:t>.</w:t>
      </w:r>
    </w:p>
    <w:p w14:paraId="78DC4760" w14:textId="022EB4D5" w:rsidR="5A313432" w:rsidRDefault="5A313432" w:rsidP="007C2B2B">
      <w:pPr>
        <w:widowControl/>
        <w:rPr>
          <w:rFonts w:ascii="Times New Roman" w:eastAsia="Calibri" w:hAnsi="Times New Roman"/>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3E1AAC" w:rsidRPr="00125E82" w14:paraId="3254BC2F" w14:textId="77777777" w:rsidTr="002735D9">
        <w:tc>
          <w:tcPr>
            <w:tcW w:w="9350" w:type="dxa"/>
            <w:shd w:val="clear" w:color="auto" w:fill="FFFF66"/>
          </w:tcPr>
          <w:p w14:paraId="651E9592" w14:textId="77777777" w:rsidR="003E1AAC" w:rsidRPr="00125E82" w:rsidRDefault="003E1AAC" w:rsidP="007C2B2B">
            <w:pPr>
              <w:widowControl/>
              <w:rPr>
                <w:rFonts w:ascii="Times New Roman" w:eastAsia="Calibri" w:hAnsi="Times New Roman"/>
                <w:sz w:val="22"/>
                <w:szCs w:val="22"/>
              </w:rPr>
            </w:pPr>
          </w:p>
        </w:tc>
      </w:tr>
    </w:tbl>
    <w:p w14:paraId="269E314A" w14:textId="1E786FB5" w:rsidR="003E1AAC" w:rsidRPr="00125E82" w:rsidRDefault="003E1AAC" w:rsidP="007C2B2B">
      <w:pPr>
        <w:widowControl/>
        <w:rPr>
          <w:rFonts w:ascii="Times New Roman" w:eastAsia="Calibri" w:hAnsi="Times New Roman"/>
          <w:sz w:val="22"/>
          <w:szCs w:val="22"/>
        </w:rPr>
      </w:pPr>
    </w:p>
    <w:p w14:paraId="60E08D2E" w14:textId="77777777" w:rsidR="0070792A" w:rsidRDefault="0070792A" w:rsidP="007C2B2B">
      <w:pPr>
        <w:rPr>
          <w:rFonts w:ascii="Times New Roman" w:hAnsi="Times New Roman"/>
          <w:b/>
          <w:sz w:val="22"/>
          <w:szCs w:val="22"/>
        </w:rPr>
      </w:pPr>
    </w:p>
    <w:p w14:paraId="47341341" w14:textId="6AE150AA" w:rsidR="00125E82" w:rsidRDefault="00125E82" w:rsidP="007C2B2B">
      <w:pPr>
        <w:rPr>
          <w:rFonts w:ascii="Times New Roman" w:hAnsi="Times New Roman"/>
          <w:b/>
          <w:sz w:val="22"/>
          <w:szCs w:val="22"/>
        </w:rPr>
      </w:pPr>
      <w:r>
        <w:rPr>
          <w:rFonts w:ascii="Times New Roman" w:hAnsi="Times New Roman"/>
          <w:b/>
          <w:sz w:val="22"/>
          <w:szCs w:val="22"/>
        </w:rPr>
        <w:tab/>
      </w:r>
    </w:p>
    <w:p w14:paraId="377E39A6" w14:textId="77777777" w:rsidR="00B2150B" w:rsidRDefault="00125E82" w:rsidP="007C2B2B">
      <w:pPr>
        <w:rPr>
          <w:rFonts w:ascii="Times New Roman" w:hAnsi="Times New Roman"/>
          <w:b/>
          <w:sz w:val="22"/>
          <w:szCs w:val="22"/>
        </w:rPr>
      </w:pPr>
      <w:r w:rsidRPr="00125E82">
        <w:rPr>
          <w:rFonts w:ascii="Times New Roman" w:hAnsi="Times New Roman"/>
          <w:b/>
          <w:sz w:val="22"/>
          <w:szCs w:val="22"/>
        </w:rPr>
        <w:t>Performance</w:t>
      </w:r>
      <w:r w:rsidR="001164CB">
        <w:rPr>
          <w:rFonts w:ascii="Times New Roman" w:hAnsi="Times New Roman"/>
          <w:b/>
          <w:sz w:val="22"/>
          <w:szCs w:val="22"/>
        </w:rPr>
        <w:t xml:space="preserve"> </w:t>
      </w:r>
    </w:p>
    <w:p w14:paraId="42EF2083" w14:textId="77777777" w:rsidR="001164CB" w:rsidRPr="00125E82" w:rsidRDefault="001164CB" w:rsidP="007C2B2B">
      <w:pPr>
        <w:rPr>
          <w:rFonts w:ascii="Times New Roman" w:hAnsi="Times New Roman"/>
          <w:b/>
          <w:sz w:val="22"/>
          <w:szCs w:val="22"/>
        </w:rPr>
      </w:pPr>
    </w:p>
    <w:p w14:paraId="741DD1E5" w14:textId="77777777" w:rsidR="00125E82" w:rsidRPr="00125E82" w:rsidRDefault="00125E82" w:rsidP="007C2B2B">
      <w:pPr>
        <w:ind w:left="360"/>
        <w:rPr>
          <w:rFonts w:ascii="Times New Roman" w:hAnsi="Times New Roman"/>
          <w:sz w:val="22"/>
          <w:szCs w:val="22"/>
        </w:rPr>
      </w:pPr>
      <w:r w:rsidRPr="00125E82">
        <w:rPr>
          <w:rFonts w:ascii="Times New Roman" w:hAnsi="Times New Roman"/>
          <w:sz w:val="22"/>
          <w:szCs w:val="22"/>
        </w:rPr>
        <w:t>2.4.</w:t>
      </w:r>
      <w:r w:rsidR="001164CB">
        <w:rPr>
          <w:rFonts w:ascii="Times New Roman" w:hAnsi="Times New Roman"/>
          <w:sz w:val="22"/>
          <w:szCs w:val="22"/>
        </w:rPr>
        <w:t xml:space="preserve">22 </w:t>
      </w:r>
      <w:r w:rsidRPr="00125E82">
        <w:rPr>
          <w:rFonts w:ascii="Times New Roman" w:hAnsi="Times New Roman"/>
          <w:sz w:val="22"/>
          <w:szCs w:val="22"/>
        </w:rPr>
        <w:t>What is your company’s standard process for problem resolution, including standard response times?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125E82" w:rsidRPr="00125E82" w14:paraId="7B40C951" w14:textId="77777777" w:rsidTr="002735D9">
        <w:tc>
          <w:tcPr>
            <w:tcW w:w="9350" w:type="dxa"/>
            <w:shd w:val="clear" w:color="auto" w:fill="FFFF66"/>
          </w:tcPr>
          <w:p w14:paraId="4B4D7232" w14:textId="77777777" w:rsidR="00125E82" w:rsidRPr="00125E82" w:rsidRDefault="00125E82" w:rsidP="007C2B2B">
            <w:pPr>
              <w:widowControl/>
              <w:rPr>
                <w:rFonts w:ascii="Times New Roman" w:eastAsia="Calibri" w:hAnsi="Times New Roman"/>
                <w:sz w:val="22"/>
                <w:szCs w:val="22"/>
              </w:rPr>
            </w:pPr>
          </w:p>
        </w:tc>
      </w:tr>
    </w:tbl>
    <w:p w14:paraId="2093CA67" w14:textId="77777777" w:rsidR="00125E82" w:rsidRPr="00125E82" w:rsidRDefault="00125E82" w:rsidP="007C2B2B">
      <w:pPr>
        <w:ind w:left="360"/>
        <w:rPr>
          <w:rFonts w:ascii="Times New Roman" w:hAnsi="Times New Roman"/>
          <w:sz w:val="22"/>
          <w:szCs w:val="22"/>
        </w:rPr>
      </w:pPr>
    </w:p>
    <w:p w14:paraId="1C2AC945" w14:textId="77777777" w:rsidR="00125E82" w:rsidRDefault="001164CB" w:rsidP="007C2B2B">
      <w:pPr>
        <w:ind w:left="360"/>
        <w:rPr>
          <w:rFonts w:ascii="Times New Roman" w:hAnsi="Times New Roman"/>
          <w:sz w:val="22"/>
          <w:szCs w:val="22"/>
        </w:rPr>
      </w:pPr>
      <w:r>
        <w:rPr>
          <w:rFonts w:ascii="Times New Roman" w:hAnsi="Times New Roman"/>
          <w:sz w:val="22"/>
          <w:szCs w:val="22"/>
        </w:rPr>
        <w:t>2.4.23</w:t>
      </w:r>
      <w:r w:rsidR="00125E82">
        <w:rPr>
          <w:rFonts w:ascii="Times New Roman" w:hAnsi="Times New Roman"/>
          <w:sz w:val="22"/>
          <w:szCs w:val="22"/>
        </w:rPr>
        <w:t xml:space="preserve"> What is your proposed cancellation policy for skills test cancelled by the applicant or by the Respondent?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125E82" w:rsidRPr="00125E82" w14:paraId="2503B197" w14:textId="77777777" w:rsidTr="002735D9">
        <w:tc>
          <w:tcPr>
            <w:tcW w:w="9350" w:type="dxa"/>
            <w:shd w:val="clear" w:color="auto" w:fill="FFFF66"/>
          </w:tcPr>
          <w:p w14:paraId="38288749" w14:textId="77777777" w:rsidR="00125E82" w:rsidRPr="00125E82" w:rsidRDefault="00125E82" w:rsidP="007C2B2B">
            <w:pPr>
              <w:widowControl/>
              <w:rPr>
                <w:rFonts w:ascii="Times New Roman" w:eastAsia="Calibri" w:hAnsi="Times New Roman"/>
                <w:sz w:val="22"/>
                <w:szCs w:val="22"/>
              </w:rPr>
            </w:pPr>
          </w:p>
        </w:tc>
      </w:tr>
    </w:tbl>
    <w:p w14:paraId="20BD9A1A" w14:textId="77777777" w:rsidR="00125E82" w:rsidRDefault="00125E82" w:rsidP="007C2B2B">
      <w:pPr>
        <w:ind w:left="360"/>
        <w:rPr>
          <w:rFonts w:ascii="Times New Roman" w:hAnsi="Times New Roman"/>
          <w:sz w:val="22"/>
          <w:szCs w:val="22"/>
        </w:rPr>
      </w:pPr>
    </w:p>
    <w:p w14:paraId="70740591" w14:textId="77777777" w:rsidR="00125E82" w:rsidRDefault="001164CB" w:rsidP="007C2B2B">
      <w:pPr>
        <w:ind w:left="360"/>
        <w:rPr>
          <w:rFonts w:ascii="Times New Roman" w:hAnsi="Times New Roman"/>
          <w:sz w:val="22"/>
          <w:szCs w:val="22"/>
        </w:rPr>
      </w:pPr>
      <w:r>
        <w:rPr>
          <w:rFonts w:ascii="Times New Roman" w:hAnsi="Times New Roman"/>
          <w:sz w:val="22"/>
          <w:szCs w:val="22"/>
        </w:rPr>
        <w:t>2.4.24</w:t>
      </w:r>
      <w:r w:rsidR="003E1AAC">
        <w:rPr>
          <w:rFonts w:ascii="Times New Roman" w:hAnsi="Times New Roman"/>
          <w:sz w:val="22"/>
          <w:szCs w:val="22"/>
        </w:rPr>
        <w:t xml:space="preserve"> What metrics does your company use to measure the performance of your company’s customer service? What is deemed “acceptable” and “excellent” performance metrics? Do you propose these metrics be specific to the performance under the proposed contract and provided to the BMV?</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3E1AAC" w:rsidRPr="00125E82" w14:paraId="0C136CF1" w14:textId="77777777" w:rsidTr="002735D9">
        <w:tc>
          <w:tcPr>
            <w:tcW w:w="9350" w:type="dxa"/>
            <w:shd w:val="clear" w:color="auto" w:fill="FFFF66"/>
          </w:tcPr>
          <w:p w14:paraId="0A392C6A" w14:textId="77777777" w:rsidR="003E1AAC" w:rsidRPr="00125E82" w:rsidRDefault="003E1AAC" w:rsidP="007C2B2B">
            <w:pPr>
              <w:widowControl/>
              <w:rPr>
                <w:rFonts w:ascii="Times New Roman" w:eastAsia="Calibri" w:hAnsi="Times New Roman"/>
                <w:sz w:val="22"/>
                <w:szCs w:val="22"/>
              </w:rPr>
            </w:pPr>
          </w:p>
        </w:tc>
      </w:tr>
    </w:tbl>
    <w:p w14:paraId="290583F9" w14:textId="77777777" w:rsidR="003E1AAC" w:rsidRDefault="003E1AAC" w:rsidP="007C2B2B">
      <w:pPr>
        <w:ind w:left="360"/>
        <w:rPr>
          <w:rFonts w:ascii="Times New Roman" w:hAnsi="Times New Roman"/>
          <w:sz w:val="22"/>
          <w:szCs w:val="22"/>
        </w:rPr>
      </w:pPr>
    </w:p>
    <w:p w14:paraId="57499594" w14:textId="77777777" w:rsidR="003E1AAC" w:rsidRDefault="003E1AAC" w:rsidP="007C2B2B">
      <w:pPr>
        <w:rPr>
          <w:rFonts w:ascii="Times New Roman" w:hAnsi="Times New Roman"/>
          <w:b/>
          <w:sz w:val="22"/>
          <w:szCs w:val="22"/>
        </w:rPr>
      </w:pPr>
      <w:r>
        <w:rPr>
          <w:rFonts w:ascii="Times New Roman" w:hAnsi="Times New Roman"/>
          <w:b/>
          <w:sz w:val="22"/>
          <w:szCs w:val="22"/>
        </w:rPr>
        <w:t>Disaster Recover</w:t>
      </w:r>
      <w:r w:rsidR="00E03191">
        <w:rPr>
          <w:rFonts w:ascii="Times New Roman" w:hAnsi="Times New Roman"/>
          <w:b/>
          <w:sz w:val="22"/>
          <w:szCs w:val="22"/>
        </w:rPr>
        <w:t>y</w:t>
      </w:r>
    </w:p>
    <w:p w14:paraId="68F21D90" w14:textId="77777777" w:rsidR="001164CB" w:rsidRDefault="001164CB" w:rsidP="007C2B2B">
      <w:pPr>
        <w:rPr>
          <w:rFonts w:ascii="Times New Roman" w:hAnsi="Times New Roman"/>
          <w:b/>
          <w:sz w:val="22"/>
          <w:szCs w:val="22"/>
        </w:rPr>
      </w:pPr>
    </w:p>
    <w:p w14:paraId="1A674DFA" w14:textId="77777777" w:rsidR="003E1AAC" w:rsidRDefault="001164CB" w:rsidP="007C2B2B">
      <w:pPr>
        <w:ind w:left="360"/>
        <w:rPr>
          <w:rFonts w:ascii="Times New Roman" w:hAnsi="Times New Roman"/>
          <w:sz w:val="22"/>
          <w:szCs w:val="22"/>
        </w:rPr>
      </w:pPr>
      <w:r>
        <w:rPr>
          <w:rFonts w:ascii="Times New Roman" w:hAnsi="Times New Roman"/>
          <w:sz w:val="22"/>
          <w:szCs w:val="22"/>
        </w:rPr>
        <w:t>2.4.25</w:t>
      </w:r>
      <w:r w:rsidR="003E1AAC">
        <w:rPr>
          <w:rFonts w:ascii="Times New Roman" w:hAnsi="Times New Roman"/>
          <w:sz w:val="22"/>
          <w:szCs w:val="22"/>
        </w:rPr>
        <w:t xml:space="preserve"> In the event of a disaster to the test site, provide a disaster recovery plan that clearly outlines what will be expected from BMV personnel and your company’s personnel. Please be sure to include the disaster recovery activation timeline.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66"/>
        <w:tblLook w:val="04A0" w:firstRow="1" w:lastRow="0" w:firstColumn="1" w:lastColumn="0" w:noHBand="0" w:noVBand="1"/>
      </w:tblPr>
      <w:tblGrid>
        <w:gridCol w:w="8990"/>
      </w:tblGrid>
      <w:tr w:rsidR="003E1AAC" w:rsidRPr="00125E82" w14:paraId="13C326F3" w14:textId="77777777" w:rsidTr="002735D9">
        <w:tc>
          <w:tcPr>
            <w:tcW w:w="9350" w:type="dxa"/>
            <w:shd w:val="clear" w:color="auto" w:fill="FFFF66"/>
          </w:tcPr>
          <w:p w14:paraId="4853B841" w14:textId="77777777" w:rsidR="003E1AAC" w:rsidRPr="00125E82" w:rsidRDefault="003E1AAC" w:rsidP="007C2B2B">
            <w:pPr>
              <w:widowControl/>
              <w:rPr>
                <w:rFonts w:ascii="Times New Roman" w:eastAsia="Calibri" w:hAnsi="Times New Roman"/>
                <w:sz w:val="22"/>
                <w:szCs w:val="22"/>
              </w:rPr>
            </w:pPr>
          </w:p>
        </w:tc>
      </w:tr>
    </w:tbl>
    <w:p w14:paraId="50125231" w14:textId="77777777" w:rsidR="003E1AAC" w:rsidRPr="003E1AAC" w:rsidRDefault="003E1AAC" w:rsidP="007C2B2B">
      <w:pPr>
        <w:ind w:left="360"/>
        <w:rPr>
          <w:rFonts w:ascii="Times New Roman" w:hAnsi="Times New Roman"/>
          <w:sz w:val="22"/>
          <w:szCs w:val="22"/>
        </w:rPr>
      </w:pPr>
    </w:p>
    <w:sectPr w:rsidR="003E1AAC" w:rsidRPr="003E1AAC" w:rsidSect="002F1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upperRoman"/>
      <w:pStyle w:val="Level1"/>
      <w:lvlText w:val="%1."/>
      <w:lvlJc w:val="left"/>
      <w:pPr>
        <w:tabs>
          <w:tab w:val="num" w:pos="360"/>
        </w:tabs>
        <w:ind w:left="360" w:hanging="720"/>
      </w:pPr>
      <w:rPr>
        <w:rFonts w:ascii="Times New Roman" w:hAnsi="Times New Roman"/>
        <w:sz w:val="23"/>
      </w:rPr>
    </w:lvl>
    <w:lvl w:ilvl="1">
      <w:start w:val="1"/>
      <w:numFmt w:val="decimal"/>
      <w:pStyle w:val="Level2"/>
      <w:lvlText w:val="%2."/>
      <w:lvlJc w:val="left"/>
      <w:pPr>
        <w:tabs>
          <w:tab w:val="num" w:pos="1080"/>
        </w:tabs>
        <w:ind w:left="1080" w:hanging="720"/>
      </w:pPr>
    </w:lvl>
    <w:lvl w:ilvl="2">
      <w:start w:val="1"/>
      <w:numFmt w:val="upperLetter"/>
      <w:pStyle w:val="Level3"/>
      <w:lvlText w:val="%3."/>
      <w:lvlJc w:val="left"/>
      <w:pPr>
        <w:tabs>
          <w:tab w:val="num" w:pos="1800"/>
        </w:tabs>
        <w:ind w:left="1800" w:hanging="720"/>
      </w:pPr>
    </w:lvl>
    <w:lvl w:ilvl="3">
      <w:start w:val="1"/>
      <w:numFmt w:val="lowerLetter"/>
      <w:pStyle w:val="Level4"/>
      <w:lvlText w:val="%4."/>
      <w:lvlJc w:val="left"/>
      <w:pPr>
        <w:tabs>
          <w:tab w:val="num" w:pos="2520"/>
        </w:tabs>
        <w:ind w:left="2520" w:hanging="720"/>
      </w:pPr>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27A1ED5"/>
    <w:multiLevelType w:val="hybridMultilevel"/>
    <w:tmpl w:val="FE5A7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47BD"/>
    <w:multiLevelType w:val="multilevel"/>
    <w:tmpl w:val="4B4AC746"/>
    <w:lvl w:ilvl="0">
      <w:start w:val="2"/>
      <w:numFmt w:val="decimal"/>
      <w:lvlText w:val="%1."/>
      <w:lvlJc w:val="left"/>
      <w:pPr>
        <w:ind w:left="360" w:hanging="360"/>
      </w:pPr>
      <w:rPr>
        <w:rFonts w:hint="default"/>
        <w:b w:val="0"/>
      </w:rPr>
    </w:lvl>
    <w:lvl w:ilvl="1">
      <w:start w:val="4"/>
      <w:numFmt w:val="decimal"/>
      <w:isLgl/>
      <w:lvlText w:val="%1.%2"/>
      <w:lvlJc w:val="left"/>
      <w:pPr>
        <w:ind w:left="480" w:hanging="48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E3F2E09"/>
    <w:multiLevelType w:val="hybridMultilevel"/>
    <w:tmpl w:val="89DE704E"/>
    <w:lvl w:ilvl="0" w:tplc="E51C1806">
      <w:start w:val="5"/>
      <w:numFmt w:val="lowerLetter"/>
      <w:lvlText w:val="%1."/>
      <w:lvlJc w:val="left"/>
      <w:pPr>
        <w:tabs>
          <w:tab w:val="num" w:pos="1440"/>
        </w:tabs>
        <w:ind w:left="144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32991"/>
    <w:multiLevelType w:val="hybridMultilevel"/>
    <w:tmpl w:val="9EDA9D94"/>
    <w:lvl w:ilvl="0" w:tplc="257C7410">
      <w:start w:val="1"/>
      <w:numFmt w:val="decimal"/>
      <w:lvlText w:val="%1."/>
      <w:lvlJc w:val="left"/>
      <w:pPr>
        <w:ind w:left="360" w:hanging="360"/>
      </w:pPr>
      <w:rPr>
        <w:rFonts w:hint="default"/>
      </w:rPr>
    </w:lvl>
    <w:lvl w:ilvl="1" w:tplc="6666D6A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92441C"/>
    <w:multiLevelType w:val="multilevel"/>
    <w:tmpl w:val="6270B736"/>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553332"/>
    <w:multiLevelType w:val="hybridMultilevel"/>
    <w:tmpl w:val="94A624A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3F05D66"/>
    <w:multiLevelType w:val="hybridMultilevel"/>
    <w:tmpl w:val="CE504D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13177"/>
    <w:multiLevelType w:val="singleLevel"/>
    <w:tmpl w:val="AB22D22C"/>
    <w:lvl w:ilvl="0">
      <w:start w:val="1"/>
      <w:numFmt w:val="decimal"/>
      <w:lvlText w:val="%1."/>
      <w:lvlJc w:val="left"/>
      <w:pPr>
        <w:tabs>
          <w:tab w:val="num" w:pos="2160"/>
        </w:tabs>
        <w:ind w:left="2160" w:hanging="720"/>
      </w:pPr>
      <w:rPr>
        <w:rFonts w:hint="default"/>
      </w:rPr>
    </w:lvl>
  </w:abstractNum>
  <w:abstractNum w:abstractNumId="9" w15:restartNumberingAfterBreak="0">
    <w:nsid w:val="2D48698D"/>
    <w:multiLevelType w:val="singleLevel"/>
    <w:tmpl w:val="BA98E15E"/>
    <w:lvl w:ilvl="0">
      <w:start w:val="3"/>
      <w:numFmt w:val="decimal"/>
      <w:lvlText w:val="%1."/>
      <w:lvlJc w:val="left"/>
      <w:pPr>
        <w:tabs>
          <w:tab w:val="num" w:pos="1080"/>
        </w:tabs>
        <w:ind w:left="1080" w:hanging="360"/>
      </w:pPr>
      <w:rPr>
        <w:rFonts w:hint="default"/>
      </w:rPr>
    </w:lvl>
  </w:abstractNum>
  <w:abstractNum w:abstractNumId="10" w15:restartNumberingAfterBreak="0">
    <w:nsid w:val="34B71F16"/>
    <w:multiLevelType w:val="hybridMultilevel"/>
    <w:tmpl w:val="D0F60C0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307A5D"/>
    <w:multiLevelType w:val="singleLevel"/>
    <w:tmpl w:val="F9524A36"/>
    <w:lvl w:ilvl="0">
      <w:start w:val="2"/>
      <w:numFmt w:val="decimal"/>
      <w:lvlText w:val="%1."/>
      <w:lvlJc w:val="left"/>
      <w:pPr>
        <w:tabs>
          <w:tab w:val="num" w:pos="1080"/>
        </w:tabs>
        <w:ind w:left="1080" w:hanging="360"/>
      </w:pPr>
      <w:rPr>
        <w:rFonts w:hint="default"/>
      </w:rPr>
    </w:lvl>
  </w:abstractNum>
  <w:abstractNum w:abstractNumId="12" w15:restartNumberingAfterBreak="0">
    <w:nsid w:val="37A16BC6"/>
    <w:multiLevelType w:val="hybridMultilevel"/>
    <w:tmpl w:val="32BE2C84"/>
    <w:lvl w:ilvl="0" w:tplc="10748B8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3F5C17"/>
    <w:multiLevelType w:val="hybridMultilevel"/>
    <w:tmpl w:val="75B87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94317"/>
    <w:multiLevelType w:val="hybridMultilevel"/>
    <w:tmpl w:val="12A46A5C"/>
    <w:lvl w:ilvl="0" w:tplc="0409001B">
      <w:start w:val="1"/>
      <w:numFmt w:val="lowerRoman"/>
      <w:lvlText w:val="%1."/>
      <w:lvlJc w:val="righ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0E563E"/>
    <w:multiLevelType w:val="multilevel"/>
    <w:tmpl w:val="D6786350"/>
    <w:lvl w:ilvl="0">
      <w:start w:val="1"/>
      <w:numFmt w:val="decimal"/>
      <w:lvlText w:val="%1."/>
      <w:lvlJc w:val="left"/>
      <w:pPr>
        <w:tabs>
          <w:tab w:val="num" w:pos="1260"/>
        </w:tabs>
        <w:ind w:left="1260" w:hanging="720"/>
      </w:pPr>
      <w:rPr>
        <w:rFonts w:hint="default"/>
        <w:strike w:val="0"/>
      </w:rPr>
    </w:lvl>
    <w:lvl w:ilvl="1">
      <w:start w:val="1"/>
      <w:numFmt w:val="lowerLetter"/>
      <w:lvlText w:val="%2."/>
      <w:lvlJc w:val="left"/>
      <w:pPr>
        <w:ind w:left="1980" w:hanging="360"/>
      </w:pPr>
    </w:lvl>
    <w:lvl w:ilvl="2" w:tentative="1">
      <w:start w:val="1"/>
      <w:numFmt w:val="lowerRoman"/>
      <w:lvlText w:val="%3."/>
      <w:lvlJc w:val="right"/>
      <w:pPr>
        <w:ind w:left="2700" w:hanging="180"/>
      </w:pPr>
    </w:lvl>
    <w:lvl w:ilvl="3" w:tentative="1">
      <w:start w:val="1"/>
      <w:numFmt w:val="decimal"/>
      <w:lvlText w:val="%4."/>
      <w:lvlJc w:val="left"/>
      <w:pPr>
        <w:ind w:left="3420" w:hanging="360"/>
      </w:pPr>
    </w:lvl>
    <w:lvl w:ilvl="4" w:tentative="1">
      <w:start w:val="1"/>
      <w:numFmt w:val="lowerLetter"/>
      <w:lvlText w:val="%5."/>
      <w:lvlJc w:val="left"/>
      <w:pPr>
        <w:ind w:left="4140" w:hanging="360"/>
      </w:pPr>
    </w:lvl>
    <w:lvl w:ilvl="5" w:tentative="1">
      <w:start w:val="1"/>
      <w:numFmt w:val="lowerRoman"/>
      <w:lvlText w:val="%6."/>
      <w:lvlJc w:val="right"/>
      <w:pPr>
        <w:ind w:left="4860" w:hanging="180"/>
      </w:pPr>
    </w:lvl>
    <w:lvl w:ilvl="6" w:tentative="1">
      <w:start w:val="1"/>
      <w:numFmt w:val="decimal"/>
      <w:lvlText w:val="%7."/>
      <w:lvlJc w:val="left"/>
      <w:pPr>
        <w:ind w:left="5580" w:hanging="360"/>
      </w:pPr>
    </w:lvl>
    <w:lvl w:ilvl="7" w:tentative="1">
      <w:start w:val="1"/>
      <w:numFmt w:val="lowerLetter"/>
      <w:lvlText w:val="%8."/>
      <w:lvlJc w:val="left"/>
      <w:pPr>
        <w:ind w:left="6300" w:hanging="360"/>
      </w:pPr>
    </w:lvl>
    <w:lvl w:ilvl="8" w:tentative="1">
      <w:start w:val="1"/>
      <w:numFmt w:val="lowerRoman"/>
      <w:lvlText w:val="%9."/>
      <w:lvlJc w:val="right"/>
      <w:pPr>
        <w:ind w:left="7020" w:hanging="180"/>
      </w:pPr>
    </w:lvl>
  </w:abstractNum>
  <w:abstractNum w:abstractNumId="16" w15:restartNumberingAfterBreak="0">
    <w:nsid w:val="44455F94"/>
    <w:multiLevelType w:val="hybridMultilevel"/>
    <w:tmpl w:val="7E445368"/>
    <w:lvl w:ilvl="0" w:tplc="FFFFFFFF">
      <w:start w:val="1"/>
      <w:numFmt w:val="decimal"/>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7" w15:restartNumberingAfterBreak="0">
    <w:nsid w:val="44E2455A"/>
    <w:multiLevelType w:val="hybridMultilevel"/>
    <w:tmpl w:val="DB084AB2"/>
    <w:lvl w:ilvl="0" w:tplc="0409000F">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9D683B"/>
    <w:multiLevelType w:val="hybridMultilevel"/>
    <w:tmpl w:val="D152E386"/>
    <w:lvl w:ilvl="0" w:tplc="274ACB6A">
      <w:start w:val="1"/>
      <w:numFmt w:val="lowerLetter"/>
      <w:lvlText w:val="%1."/>
      <w:lvlJc w:val="left"/>
      <w:pPr>
        <w:ind w:left="1080" w:hanging="360"/>
      </w:pPr>
    </w:lvl>
    <w:lvl w:ilvl="1" w:tplc="04090019">
      <w:start w:val="1"/>
      <w:numFmt w:val="lowerLetter"/>
      <w:lvlText w:val="%2."/>
      <w:lvlJc w:val="left"/>
      <w:pPr>
        <w:ind w:left="1080" w:hanging="360"/>
      </w:pPr>
    </w:lvl>
    <w:lvl w:ilvl="2" w:tplc="0409001B">
      <w:start w:val="1"/>
      <w:numFmt w:val="decimal"/>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0C7FD0"/>
    <w:multiLevelType w:val="multilevel"/>
    <w:tmpl w:val="375084A2"/>
    <w:lvl w:ilvl="0">
      <w:start w:val="1"/>
      <w:numFmt w:val="decimal"/>
      <w:lvlText w:val="%1."/>
      <w:lvlJc w:val="left"/>
      <w:pPr>
        <w:ind w:left="1080" w:hanging="360"/>
      </w:pPr>
    </w:lvl>
    <w:lvl w:ilvl="1">
      <w:start w:val="3"/>
      <w:numFmt w:val="decimal"/>
      <w:isLgl/>
      <w:lvlText w:val="%1.%2"/>
      <w:lvlJc w:val="left"/>
      <w:pPr>
        <w:ind w:left="1320" w:hanging="600"/>
      </w:pPr>
      <w:rPr>
        <w:rFonts w:hint="default"/>
      </w:rPr>
    </w:lvl>
    <w:lvl w:ilvl="2">
      <w:start w:val="10"/>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B2F082B"/>
    <w:multiLevelType w:val="hybridMultilevel"/>
    <w:tmpl w:val="90220C34"/>
    <w:lvl w:ilvl="0" w:tplc="5BDA36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542F6550"/>
    <w:multiLevelType w:val="hybridMultilevel"/>
    <w:tmpl w:val="D0F60C0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355FE7"/>
    <w:multiLevelType w:val="singleLevel"/>
    <w:tmpl w:val="F37EB61E"/>
    <w:lvl w:ilvl="0">
      <w:start w:val="1"/>
      <w:numFmt w:val="lowerLetter"/>
      <w:lvlText w:val="%1."/>
      <w:lvlJc w:val="left"/>
      <w:pPr>
        <w:tabs>
          <w:tab w:val="num" w:pos="1260"/>
        </w:tabs>
        <w:ind w:left="1260" w:hanging="720"/>
      </w:pPr>
      <w:rPr>
        <w:rFonts w:hint="default"/>
      </w:rPr>
    </w:lvl>
  </w:abstractNum>
  <w:abstractNum w:abstractNumId="23" w15:restartNumberingAfterBreak="0">
    <w:nsid w:val="57FB7AB1"/>
    <w:multiLevelType w:val="singleLevel"/>
    <w:tmpl w:val="2FCC1C16"/>
    <w:lvl w:ilvl="0">
      <w:start w:val="4"/>
      <w:numFmt w:val="decimal"/>
      <w:lvlText w:val="%1."/>
      <w:lvlJc w:val="left"/>
      <w:pPr>
        <w:tabs>
          <w:tab w:val="num" w:pos="720"/>
        </w:tabs>
        <w:ind w:left="720" w:hanging="720"/>
      </w:pPr>
      <w:rPr>
        <w:rFonts w:hint="default"/>
      </w:rPr>
    </w:lvl>
  </w:abstractNum>
  <w:abstractNum w:abstractNumId="24" w15:restartNumberingAfterBreak="0">
    <w:nsid w:val="58AE4416"/>
    <w:multiLevelType w:val="hybridMultilevel"/>
    <w:tmpl w:val="0308A26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B663075"/>
    <w:multiLevelType w:val="multilevel"/>
    <w:tmpl w:val="57BC4CEA"/>
    <w:lvl w:ilvl="0">
      <w:start w:val="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7"/>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376C74"/>
    <w:multiLevelType w:val="hybridMultilevel"/>
    <w:tmpl w:val="250C974C"/>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773F03F0"/>
    <w:multiLevelType w:val="singleLevel"/>
    <w:tmpl w:val="7E74B31A"/>
    <w:lvl w:ilvl="0">
      <w:start w:val="1"/>
      <w:numFmt w:val="lowerLetter"/>
      <w:lvlText w:val="%1."/>
      <w:lvlJc w:val="left"/>
      <w:pPr>
        <w:tabs>
          <w:tab w:val="num" w:pos="1080"/>
        </w:tabs>
        <w:ind w:left="1080" w:hanging="360"/>
      </w:pPr>
      <w:rPr>
        <w:rFonts w:hint="default"/>
      </w:rPr>
    </w:lvl>
  </w:abstractNum>
  <w:abstractNum w:abstractNumId="28"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798125BE"/>
    <w:multiLevelType w:val="hybridMultilevel"/>
    <w:tmpl w:val="885255B8"/>
    <w:lvl w:ilvl="0" w:tplc="FFFFFFFF">
      <w:start w:val="1"/>
      <w:numFmt w:val="lowerLetter"/>
      <w:lvlText w:val="%1."/>
      <w:lvlJc w:val="left"/>
      <w:pPr>
        <w:ind w:left="720" w:hanging="360"/>
      </w:pPr>
    </w:lvl>
    <w:lvl w:ilvl="1" w:tplc="FFFFFFFF">
      <w:start w:val="1"/>
      <w:numFmt w:val="lowerLetter"/>
      <w:lvlText w:val="%2."/>
      <w:lvlJc w:val="left"/>
      <w:pPr>
        <w:ind w:left="1080" w:hanging="360"/>
      </w:pPr>
      <w:rPr>
        <w:rFonts w:hint="default"/>
      </w:rPr>
    </w:lvl>
    <w:lvl w:ilvl="2" w:tplc="FFFFFFFF">
      <w:start w:val="1"/>
      <w:numFmt w:val="decimal"/>
      <w:lvlText w:val="%3."/>
      <w:lvlJc w:val="left"/>
      <w:pPr>
        <w:ind w:left="360" w:hanging="360"/>
      </w:pPr>
      <w:rPr>
        <w:rFonts w:hint="default"/>
      </w:rPr>
    </w:lvl>
    <w:lvl w:ilvl="3" w:tplc="FFFFFFFF">
      <w:start w:val="1"/>
      <w:numFmt w:val="decimal"/>
      <w:lvlText w:val="(%4)"/>
      <w:lvlJc w:val="left"/>
      <w:pPr>
        <w:ind w:left="1080" w:hanging="360"/>
      </w:pPr>
      <w:rPr>
        <w:rFonts w:hint="default"/>
      </w:rPr>
    </w:lvl>
    <w:lvl w:ilvl="4" w:tplc="FFFFFFFF">
      <w:start w:val="1"/>
      <w:numFmt w:val="lowerLetter"/>
      <w:lvlText w:val="(%5)"/>
      <w:lvlJc w:val="left"/>
      <w:pPr>
        <w:ind w:left="1800" w:hanging="360"/>
      </w:pPr>
      <w:rPr>
        <w:rFonts w:hint="default"/>
      </w:r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B967C9"/>
    <w:multiLevelType w:val="hybridMultilevel"/>
    <w:tmpl w:val="DB2000CE"/>
    <w:lvl w:ilvl="0" w:tplc="04090019">
      <w:start w:val="1"/>
      <w:numFmt w:val="decimal"/>
      <w:lvlText w:val="%1."/>
      <w:lvlJc w:val="left"/>
      <w:pPr>
        <w:ind w:left="1080" w:hanging="360"/>
      </w:pPr>
      <w:rPr>
        <w:rFonts w:hint="default"/>
      </w:rPr>
    </w:lvl>
    <w:lvl w:ilvl="1" w:tplc="2354D4C8" w:tentative="1">
      <w:start w:val="1"/>
      <w:numFmt w:val="lowerLetter"/>
      <w:lvlText w:val="%2."/>
      <w:lvlJc w:val="left"/>
      <w:pPr>
        <w:ind w:left="1800" w:hanging="360"/>
      </w:pPr>
    </w:lvl>
    <w:lvl w:ilvl="2" w:tplc="E36A0CB6" w:tentative="1">
      <w:start w:val="1"/>
      <w:numFmt w:val="lowerRoman"/>
      <w:lvlText w:val="%3."/>
      <w:lvlJc w:val="right"/>
      <w:pPr>
        <w:ind w:left="2520" w:hanging="180"/>
      </w:pPr>
    </w:lvl>
    <w:lvl w:ilvl="3" w:tplc="1FCC49DA" w:tentative="1">
      <w:start w:val="1"/>
      <w:numFmt w:val="decimal"/>
      <w:lvlText w:val="%4."/>
      <w:lvlJc w:val="left"/>
      <w:pPr>
        <w:ind w:left="3240" w:hanging="360"/>
      </w:pPr>
    </w:lvl>
    <w:lvl w:ilvl="4" w:tplc="30D49AEC"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C5E0598"/>
    <w:multiLevelType w:val="singleLevel"/>
    <w:tmpl w:val="9C6A1D3C"/>
    <w:lvl w:ilvl="0">
      <w:start w:val="1"/>
      <w:numFmt w:val="lowerLetter"/>
      <w:lvlText w:val="%1."/>
      <w:lvlJc w:val="left"/>
      <w:pPr>
        <w:tabs>
          <w:tab w:val="num" w:pos="1440"/>
        </w:tabs>
        <w:ind w:left="1440" w:hanging="720"/>
      </w:pPr>
      <w:rPr>
        <w:rFonts w:hint="default"/>
      </w:rPr>
    </w:lvl>
  </w:abstractNum>
  <w:num w:numId="1" w16cid:durableId="889145585">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45735561">
    <w:abstractNumId w:val="31"/>
  </w:num>
  <w:num w:numId="3" w16cid:durableId="2057848859">
    <w:abstractNumId w:val="23"/>
  </w:num>
  <w:num w:numId="4" w16cid:durableId="1989900129">
    <w:abstractNumId w:val="22"/>
  </w:num>
  <w:num w:numId="5" w16cid:durableId="127087604">
    <w:abstractNumId w:val="9"/>
  </w:num>
  <w:num w:numId="6" w16cid:durableId="1578245625">
    <w:abstractNumId w:val="8"/>
  </w:num>
  <w:num w:numId="7" w16cid:durableId="227423738">
    <w:abstractNumId w:val="11"/>
  </w:num>
  <w:num w:numId="8" w16cid:durableId="28528554">
    <w:abstractNumId w:val="27"/>
  </w:num>
  <w:num w:numId="9" w16cid:durableId="1719284024">
    <w:abstractNumId w:val="16"/>
  </w:num>
  <w:num w:numId="10" w16cid:durableId="1549301098">
    <w:abstractNumId w:val="26"/>
  </w:num>
  <w:num w:numId="11" w16cid:durableId="1144930576">
    <w:abstractNumId w:val="17"/>
  </w:num>
  <w:num w:numId="12" w16cid:durableId="1019770897">
    <w:abstractNumId w:val="24"/>
  </w:num>
  <w:num w:numId="13" w16cid:durableId="1954552324">
    <w:abstractNumId w:val="18"/>
  </w:num>
  <w:num w:numId="14" w16cid:durableId="879707911">
    <w:abstractNumId w:val="6"/>
  </w:num>
  <w:num w:numId="15" w16cid:durableId="752900160">
    <w:abstractNumId w:val="29"/>
  </w:num>
  <w:num w:numId="16" w16cid:durableId="1263798570">
    <w:abstractNumId w:val="14"/>
  </w:num>
  <w:num w:numId="17" w16cid:durableId="865412867">
    <w:abstractNumId w:val="4"/>
  </w:num>
  <w:num w:numId="18" w16cid:durableId="1285387643">
    <w:abstractNumId w:val="3"/>
  </w:num>
  <w:num w:numId="19" w16cid:durableId="1167206887">
    <w:abstractNumId w:val="2"/>
  </w:num>
  <w:num w:numId="20" w16cid:durableId="905191469">
    <w:abstractNumId w:val="30"/>
  </w:num>
  <w:num w:numId="21" w16cid:durableId="571546299">
    <w:abstractNumId w:val="10"/>
  </w:num>
  <w:num w:numId="22" w16cid:durableId="481428263">
    <w:abstractNumId w:val="19"/>
  </w:num>
  <w:num w:numId="23" w16cid:durableId="794983581">
    <w:abstractNumId w:val="5"/>
  </w:num>
  <w:num w:numId="24" w16cid:durableId="1883515693">
    <w:abstractNumId w:val="28"/>
  </w:num>
  <w:num w:numId="25" w16cid:durableId="301691845">
    <w:abstractNumId w:val="25"/>
  </w:num>
  <w:num w:numId="26" w16cid:durableId="501891868">
    <w:abstractNumId w:val="15"/>
  </w:num>
  <w:num w:numId="27" w16cid:durableId="1506090454">
    <w:abstractNumId w:val="20"/>
  </w:num>
  <w:num w:numId="28" w16cid:durableId="1375159609">
    <w:abstractNumId w:val="21"/>
  </w:num>
  <w:num w:numId="29" w16cid:durableId="1417556302">
    <w:abstractNumId w:val="13"/>
  </w:num>
  <w:num w:numId="30" w16cid:durableId="75039334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96403130">
    <w:abstractNumId w:val="7"/>
  </w:num>
  <w:num w:numId="32" w16cid:durableId="73675444">
    <w:abstractNumId w:val="1"/>
  </w:num>
  <w:num w:numId="33" w16cid:durableId="15650255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A49"/>
    <w:rsid w:val="00021532"/>
    <w:rsid w:val="0005062A"/>
    <w:rsid w:val="00077D90"/>
    <w:rsid w:val="000A707F"/>
    <w:rsid w:val="000F05DC"/>
    <w:rsid w:val="00112D3F"/>
    <w:rsid w:val="001164CB"/>
    <w:rsid w:val="00125E82"/>
    <w:rsid w:val="0012607C"/>
    <w:rsid w:val="001266C7"/>
    <w:rsid w:val="001506DF"/>
    <w:rsid w:val="0017614B"/>
    <w:rsid w:val="00193D30"/>
    <w:rsid w:val="00194AB0"/>
    <w:rsid w:val="001C54E0"/>
    <w:rsid w:val="001E3290"/>
    <w:rsid w:val="00244178"/>
    <w:rsid w:val="0025626D"/>
    <w:rsid w:val="002735D9"/>
    <w:rsid w:val="002879BF"/>
    <w:rsid w:val="002D76C8"/>
    <w:rsid w:val="002E5A70"/>
    <w:rsid w:val="002F1214"/>
    <w:rsid w:val="002F4205"/>
    <w:rsid w:val="00301D1A"/>
    <w:rsid w:val="003306C6"/>
    <w:rsid w:val="00372764"/>
    <w:rsid w:val="003B40B3"/>
    <w:rsid w:val="003D27DB"/>
    <w:rsid w:val="003E1AAC"/>
    <w:rsid w:val="003E31E1"/>
    <w:rsid w:val="003E3808"/>
    <w:rsid w:val="003F6F42"/>
    <w:rsid w:val="00410561"/>
    <w:rsid w:val="004134AD"/>
    <w:rsid w:val="00444152"/>
    <w:rsid w:val="00446C3D"/>
    <w:rsid w:val="00461C6F"/>
    <w:rsid w:val="00463A89"/>
    <w:rsid w:val="00466211"/>
    <w:rsid w:val="00476A80"/>
    <w:rsid w:val="00493ED4"/>
    <w:rsid w:val="004B3B50"/>
    <w:rsid w:val="004D692E"/>
    <w:rsid w:val="004E5B7C"/>
    <w:rsid w:val="004E5CA4"/>
    <w:rsid w:val="00517131"/>
    <w:rsid w:val="00544EBC"/>
    <w:rsid w:val="00573985"/>
    <w:rsid w:val="005A6282"/>
    <w:rsid w:val="005C2C23"/>
    <w:rsid w:val="005C5167"/>
    <w:rsid w:val="005D02B1"/>
    <w:rsid w:val="005D1811"/>
    <w:rsid w:val="006062D5"/>
    <w:rsid w:val="00624D37"/>
    <w:rsid w:val="0063155C"/>
    <w:rsid w:val="00646A89"/>
    <w:rsid w:val="00695BE5"/>
    <w:rsid w:val="006A3599"/>
    <w:rsid w:val="006A6C3F"/>
    <w:rsid w:val="006C0582"/>
    <w:rsid w:val="006C5A9E"/>
    <w:rsid w:val="006E1B6E"/>
    <w:rsid w:val="006F62E0"/>
    <w:rsid w:val="006F7037"/>
    <w:rsid w:val="0070792A"/>
    <w:rsid w:val="00723262"/>
    <w:rsid w:val="00732B2E"/>
    <w:rsid w:val="007411D7"/>
    <w:rsid w:val="007811EA"/>
    <w:rsid w:val="007C2B2B"/>
    <w:rsid w:val="007D473F"/>
    <w:rsid w:val="008165FE"/>
    <w:rsid w:val="0082239E"/>
    <w:rsid w:val="00822AD8"/>
    <w:rsid w:val="008235D4"/>
    <w:rsid w:val="00847F46"/>
    <w:rsid w:val="00883CFB"/>
    <w:rsid w:val="00884F0B"/>
    <w:rsid w:val="00897AFA"/>
    <w:rsid w:val="008C4A49"/>
    <w:rsid w:val="008D1912"/>
    <w:rsid w:val="008E46CF"/>
    <w:rsid w:val="009017FD"/>
    <w:rsid w:val="009146DF"/>
    <w:rsid w:val="009307FE"/>
    <w:rsid w:val="00956613"/>
    <w:rsid w:val="009C72A1"/>
    <w:rsid w:val="009E68C2"/>
    <w:rsid w:val="00A347E4"/>
    <w:rsid w:val="00A4334F"/>
    <w:rsid w:val="00A666D7"/>
    <w:rsid w:val="00AD742D"/>
    <w:rsid w:val="00B2150B"/>
    <w:rsid w:val="00B409AA"/>
    <w:rsid w:val="00B72A7B"/>
    <w:rsid w:val="00BA56C1"/>
    <w:rsid w:val="00BB1C57"/>
    <w:rsid w:val="00BC0A2E"/>
    <w:rsid w:val="00BC0E47"/>
    <w:rsid w:val="00BD02FC"/>
    <w:rsid w:val="00C37E18"/>
    <w:rsid w:val="00C476C6"/>
    <w:rsid w:val="00C71389"/>
    <w:rsid w:val="00C930F0"/>
    <w:rsid w:val="00CA4B53"/>
    <w:rsid w:val="00CD35D7"/>
    <w:rsid w:val="00CE2FFF"/>
    <w:rsid w:val="00CF09B2"/>
    <w:rsid w:val="00D14DD7"/>
    <w:rsid w:val="00D76899"/>
    <w:rsid w:val="00DC2EFA"/>
    <w:rsid w:val="00DF4985"/>
    <w:rsid w:val="00E03191"/>
    <w:rsid w:val="00E27089"/>
    <w:rsid w:val="00E57B31"/>
    <w:rsid w:val="00E81C73"/>
    <w:rsid w:val="00E86076"/>
    <w:rsid w:val="00ED3863"/>
    <w:rsid w:val="00F05D66"/>
    <w:rsid w:val="00F07764"/>
    <w:rsid w:val="00F31B55"/>
    <w:rsid w:val="00F478CA"/>
    <w:rsid w:val="00FC7299"/>
    <w:rsid w:val="00FD2C92"/>
    <w:rsid w:val="0155E01C"/>
    <w:rsid w:val="01CCA7DC"/>
    <w:rsid w:val="01EC26D4"/>
    <w:rsid w:val="027D724F"/>
    <w:rsid w:val="04CC5E4D"/>
    <w:rsid w:val="05D3203D"/>
    <w:rsid w:val="06532D93"/>
    <w:rsid w:val="0681BA85"/>
    <w:rsid w:val="0713B49A"/>
    <w:rsid w:val="07765474"/>
    <w:rsid w:val="0A34B8E6"/>
    <w:rsid w:val="0A6703D2"/>
    <w:rsid w:val="0B569D5D"/>
    <w:rsid w:val="0BACE509"/>
    <w:rsid w:val="0EDBAE89"/>
    <w:rsid w:val="12481B45"/>
    <w:rsid w:val="140BCAD4"/>
    <w:rsid w:val="15A79B35"/>
    <w:rsid w:val="160E78F8"/>
    <w:rsid w:val="16196E10"/>
    <w:rsid w:val="191EEC8B"/>
    <w:rsid w:val="1CCB5081"/>
    <w:rsid w:val="1E3FF4C5"/>
    <w:rsid w:val="1E605E0B"/>
    <w:rsid w:val="1EFBDC7E"/>
    <w:rsid w:val="22AFA6BC"/>
    <w:rsid w:val="235C76C0"/>
    <w:rsid w:val="2375C9C5"/>
    <w:rsid w:val="24C6F46F"/>
    <w:rsid w:val="28E70089"/>
    <w:rsid w:val="29E5D511"/>
    <w:rsid w:val="2A6C48D0"/>
    <w:rsid w:val="2A9C0762"/>
    <w:rsid w:val="2E2C2320"/>
    <w:rsid w:val="2F062A2F"/>
    <w:rsid w:val="2F7C2F21"/>
    <w:rsid w:val="2FAC3F5F"/>
    <w:rsid w:val="321A2817"/>
    <w:rsid w:val="32BF5AC0"/>
    <w:rsid w:val="32E7F78C"/>
    <w:rsid w:val="33CCE5B2"/>
    <w:rsid w:val="343C1DBA"/>
    <w:rsid w:val="347AAB75"/>
    <w:rsid w:val="347FB082"/>
    <w:rsid w:val="34AC4862"/>
    <w:rsid w:val="3551E271"/>
    <w:rsid w:val="361B80E3"/>
    <w:rsid w:val="36C6FB77"/>
    <w:rsid w:val="38BD6789"/>
    <w:rsid w:val="3AAD1663"/>
    <w:rsid w:val="3B701C33"/>
    <w:rsid w:val="3D974426"/>
    <w:rsid w:val="3EC23D35"/>
    <w:rsid w:val="3EEFA341"/>
    <w:rsid w:val="3F009A23"/>
    <w:rsid w:val="3F558B7C"/>
    <w:rsid w:val="405D4D2B"/>
    <w:rsid w:val="41C20EF7"/>
    <w:rsid w:val="41D08CFA"/>
    <w:rsid w:val="43DF0CC3"/>
    <w:rsid w:val="44E75C19"/>
    <w:rsid w:val="49049B7C"/>
    <w:rsid w:val="49C2012C"/>
    <w:rsid w:val="4BF2DEEB"/>
    <w:rsid w:val="4C1447FC"/>
    <w:rsid w:val="4C28499F"/>
    <w:rsid w:val="4C82FA51"/>
    <w:rsid w:val="4D19066F"/>
    <w:rsid w:val="4E22EF9A"/>
    <w:rsid w:val="4FF3E3FC"/>
    <w:rsid w:val="50CE9079"/>
    <w:rsid w:val="50EFE488"/>
    <w:rsid w:val="5215647C"/>
    <w:rsid w:val="52354E6C"/>
    <w:rsid w:val="53D11ECD"/>
    <w:rsid w:val="53DB25EC"/>
    <w:rsid w:val="54847D5D"/>
    <w:rsid w:val="571B37CC"/>
    <w:rsid w:val="59EF588F"/>
    <w:rsid w:val="5A313432"/>
    <w:rsid w:val="5BDCABD3"/>
    <w:rsid w:val="5C23C1EF"/>
    <w:rsid w:val="5D05433C"/>
    <w:rsid w:val="5D787C34"/>
    <w:rsid w:val="5EC19AA8"/>
    <w:rsid w:val="5F30E141"/>
    <w:rsid w:val="5FBB78D9"/>
    <w:rsid w:val="5FC1671F"/>
    <w:rsid w:val="5FC85EF4"/>
    <w:rsid w:val="60A852B4"/>
    <w:rsid w:val="60CF3A87"/>
    <w:rsid w:val="60F065DB"/>
    <w:rsid w:val="63334538"/>
    <w:rsid w:val="65B0641A"/>
    <w:rsid w:val="6679D4E0"/>
    <w:rsid w:val="66D6939C"/>
    <w:rsid w:val="671DC729"/>
    <w:rsid w:val="69DD551B"/>
    <w:rsid w:val="6B7A206C"/>
    <w:rsid w:val="6BFABD23"/>
    <w:rsid w:val="6C26748C"/>
    <w:rsid w:val="6EB06FE2"/>
    <w:rsid w:val="70E58F33"/>
    <w:rsid w:val="74461340"/>
    <w:rsid w:val="7488B353"/>
    <w:rsid w:val="751E7A76"/>
    <w:rsid w:val="7608D027"/>
    <w:rsid w:val="76C19AD0"/>
    <w:rsid w:val="774E4F9F"/>
    <w:rsid w:val="790DC591"/>
    <w:rsid w:val="7C2B1655"/>
    <w:rsid w:val="7C3C5CA7"/>
    <w:rsid w:val="7C456653"/>
    <w:rsid w:val="7E874BE4"/>
    <w:rsid w:val="7E9174CB"/>
    <w:rsid w:val="7F7D0715"/>
    <w:rsid w:val="7FFA68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97963"/>
  <w15:chartTrackingRefBased/>
  <w15:docId w15:val="{FE2EDAB6-AC92-4203-8BB7-F723878E9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A49"/>
    <w:pPr>
      <w:widowControl w:val="0"/>
    </w:pPr>
    <w:rPr>
      <w:rFonts w:ascii="Courier" w:eastAsia="Times New Roman" w:hAnsi="Courie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C4A49"/>
    <w:pPr>
      <w:tabs>
        <w:tab w:val="center" w:pos="4320"/>
        <w:tab w:val="right" w:pos="8640"/>
      </w:tabs>
    </w:pPr>
    <w:rPr>
      <w:snapToGrid w:val="0"/>
    </w:rPr>
  </w:style>
  <w:style w:type="character" w:customStyle="1" w:styleId="FooterChar">
    <w:name w:val="Footer Char"/>
    <w:link w:val="Footer"/>
    <w:uiPriority w:val="99"/>
    <w:rsid w:val="008C4A49"/>
    <w:rPr>
      <w:rFonts w:ascii="Courier" w:eastAsia="Times New Roman" w:hAnsi="Courier" w:cs="Times New Roman"/>
      <w:snapToGrid w:val="0"/>
      <w:sz w:val="24"/>
      <w:szCs w:val="20"/>
    </w:rPr>
  </w:style>
  <w:style w:type="paragraph" w:styleId="ListParagraph">
    <w:name w:val="List Paragraph"/>
    <w:basedOn w:val="Normal"/>
    <w:uiPriority w:val="34"/>
    <w:qFormat/>
    <w:rsid w:val="008C4A49"/>
    <w:pPr>
      <w:ind w:left="720"/>
      <w:contextualSpacing/>
    </w:pPr>
  </w:style>
  <w:style w:type="paragraph" w:styleId="BodyTextIndent2">
    <w:name w:val="Body Text Indent 2"/>
    <w:basedOn w:val="Normal"/>
    <w:link w:val="BodyTextIndent2Char"/>
    <w:rsid w:val="008C4A49"/>
    <w:pPr>
      <w:spacing w:after="120" w:line="480" w:lineRule="auto"/>
      <w:ind w:left="360"/>
    </w:pPr>
    <w:rPr>
      <w:snapToGrid w:val="0"/>
    </w:rPr>
  </w:style>
  <w:style w:type="character" w:customStyle="1" w:styleId="BodyTextIndent2Char">
    <w:name w:val="Body Text Indent 2 Char"/>
    <w:link w:val="BodyTextIndent2"/>
    <w:rsid w:val="008C4A49"/>
    <w:rPr>
      <w:rFonts w:ascii="Courier" w:eastAsia="Times New Roman" w:hAnsi="Courier" w:cs="Times New Roman"/>
      <w:snapToGrid w:val="0"/>
      <w:sz w:val="24"/>
      <w:szCs w:val="20"/>
    </w:rPr>
  </w:style>
  <w:style w:type="paragraph" w:customStyle="1" w:styleId="Level1">
    <w:name w:val="Level 1"/>
    <w:basedOn w:val="Normal"/>
    <w:rsid w:val="008C4A49"/>
    <w:pPr>
      <w:numPr>
        <w:numId w:val="1"/>
      </w:numPr>
      <w:ind w:left="720" w:hanging="720"/>
      <w:outlineLvl w:val="0"/>
    </w:pPr>
    <w:rPr>
      <w:snapToGrid w:val="0"/>
    </w:rPr>
  </w:style>
  <w:style w:type="paragraph" w:customStyle="1" w:styleId="Level2">
    <w:name w:val="Level 2"/>
    <w:basedOn w:val="Normal"/>
    <w:rsid w:val="008C4A49"/>
    <w:pPr>
      <w:numPr>
        <w:ilvl w:val="1"/>
        <w:numId w:val="1"/>
      </w:numPr>
      <w:ind w:left="1440" w:hanging="720"/>
      <w:outlineLvl w:val="1"/>
    </w:pPr>
    <w:rPr>
      <w:snapToGrid w:val="0"/>
    </w:rPr>
  </w:style>
  <w:style w:type="paragraph" w:customStyle="1" w:styleId="Level3">
    <w:name w:val="Level 3"/>
    <w:basedOn w:val="Normal"/>
    <w:rsid w:val="008C4A49"/>
    <w:pPr>
      <w:numPr>
        <w:ilvl w:val="2"/>
        <w:numId w:val="1"/>
      </w:numPr>
      <w:ind w:left="2160" w:hanging="720"/>
      <w:outlineLvl w:val="2"/>
    </w:pPr>
    <w:rPr>
      <w:snapToGrid w:val="0"/>
    </w:rPr>
  </w:style>
  <w:style w:type="paragraph" w:customStyle="1" w:styleId="Level4">
    <w:name w:val="Level 4"/>
    <w:basedOn w:val="Normal"/>
    <w:rsid w:val="008C4A49"/>
    <w:pPr>
      <w:numPr>
        <w:ilvl w:val="3"/>
        <w:numId w:val="1"/>
      </w:numPr>
      <w:ind w:left="2880" w:hanging="720"/>
      <w:outlineLvl w:val="3"/>
    </w:pPr>
    <w:rPr>
      <w:snapToGrid w:val="0"/>
    </w:rPr>
  </w:style>
  <w:style w:type="character" w:styleId="CommentReference">
    <w:name w:val="annotation reference"/>
    <w:uiPriority w:val="99"/>
    <w:semiHidden/>
    <w:unhideWhenUsed/>
    <w:rsid w:val="008C4A49"/>
    <w:rPr>
      <w:sz w:val="16"/>
      <w:szCs w:val="16"/>
    </w:rPr>
  </w:style>
  <w:style w:type="paragraph" w:styleId="CommentText">
    <w:name w:val="annotation text"/>
    <w:basedOn w:val="Normal"/>
    <w:link w:val="CommentTextChar"/>
    <w:uiPriority w:val="99"/>
    <w:unhideWhenUsed/>
    <w:rsid w:val="008C4A49"/>
    <w:rPr>
      <w:snapToGrid w:val="0"/>
      <w:sz w:val="20"/>
    </w:rPr>
  </w:style>
  <w:style w:type="character" w:customStyle="1" w:styleId="CommentTextChar">
    <w:name w:val="Comment Text Char"/>
    <w:link w:val="CommentText"/>
    <w:uiPriority w:val="99"/>
    <w:rsid w:val="008C4A49"/>
    <w:rPr>
      <w:rFonts w:ascii="Courier" w:eastAsia="Times New Roman" w:hAnsi="Courier" w:cs="Times New Roman"/>
      <w:snapToGrid w:val="0"/>
      <w:sz w:val="20"/>
      <w:szCs w:val="20"/>
    </w:rPr>
  </w:style>
  <w:style w:type="paragraph" w:styleId="BalloonText">
    <w:name w:val="Balloon Text"/>
    <w:basedOn w:val="Normal"/>
    <w:link w:val="BalloonTextChar"/>
    <w:uiPriority w:val="99"/>
    <w:semiHidden/>
    <w:unhideWhenUsed/>
    <w:rsid w:val="008C4A49"/>
    <w:rPr>
      <w:rFonts w:ascii="Tahoma" w:hAnsi="Tahoma" w:cs="Tahoma"/>
      <w:sz w:val="16"/>
      <w:szCs w:val="16"/>
    </w:rPr>
  </w:style>
  <w:style w:type="character" w:customStyle="1" w:styleId="BalloonTextChar">
    <w:name w:val="Balloon Text Char"/>
    <w:link w:val="BalloonText"/>
    <w:uiPriority w:val="99"/>
    <w:semiHidden/>
    <w:rsid w:val="008C4A4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E3808"/>
    <w:rPr>
      <w:b/>
      <w:bCs/>
      <w:snapToGrid/>
    </w:rPr>
  </w:style>
  <w:style w:type="character" w:customStyle="1" w:styleId="CommentSubjectChar">
    <w:name w:val="Comment Subject Char"/>
    <w:link w:val="CommentSubject"/>
    <w:uiPriority w:val="99"/>
    <w:semiHidden/>
    <w:rsid w:val="003E3808"/>
    <w:rPr>
      <w:rFonts w:ascii="Courier" w:eastAsia="Times New Roman" w:hAnsi="Courier" w:cs="Times New Roman"/>
      <w:b/>
      <w:bCs/>
      <w:snapToGrid w:val="0"/>
      <w:sz w:val="20"/>
      <w:szCs w:val="20"/>
    </w:rPr>
  </w:style>
  <w:style w:type="paragraph" w:styleId="NoSpacing">
    <w:name w:val="No Spacing"/>
    <w:uiPriority w:val="1"/>
    <w:qFormat/>
    <w:rsid w:val="00FD2C92"/>
    <w:rPr>
      <w:sz w:val="22"/>
      <w:szCs w:val="22"/>
      <w:lang w:eastAsia="en-US"/>
    </w:rPr>
  </w:style>
  <w:style w:type="table" w:styleId="TableGrid">
    <w:name w:val="Table Grid"/>
    <w:basedOn w:val="TableNormal"/>
    <w:uiPriority w:val="39"/>
    <w:rsid w:val="00FD2C9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40B3"/>
    <w:rPr>
      <w:rFonts w:ascii="Courier" w:eastAsia="Times New Roman" w:hAnsi="Courie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7E8DC27C1424B920C2C268FC61F2B" ma:contentTypeVersion="16" ma:contentTypeDescription="Create a new document." ma:contentTypeScope="" ma:versionID="7cd93c9c3076fccae3647e9eb78cced1">
  <xsd:schema xmlns:xsd="http://www.w3.org/2001/XMLSchema" xmlns:xs="http://www.w3.org/2001/XMLSchema" xmlns:p="http://schemas.microsoft.com/office/2006/metadata/properties" xmlns:ns2="19f9304c-805d-4861-baca-e08d89417028" xmlns:ns3="a1ae6fbb-4e2c-48b7-8c7c-b89e86a0d2ee" xmlns:ns4="ddb5066c-6899-482b-9ea0-5145f9da9989" targetNamespace="http://schemas.microsoft.com/office/2006/metadata/properties" ma:root="true" ma:fieldsID="02710b3fe9392c168220ebbbe0e4b594" ns2:_="" ns3:_="" ns4:_="">
    <xsd:import namespace="19f9304c-805d-4861-baca-e08d89417028"/>
    <xsd:import namespace="a1ae6fbb-4e2c-48b7-8c7c-b89e86a0d2ee"/>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9304c-805d-4861-baca-e08d89417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ae6fbb-4e2c-48b7-8c7c-b89e86a0d2e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c444bfe-b470-4444-8dc8-97cbd30985bd}" ma:internalName="TaxCatchAll" ma:showField="CatchAllData" ma:web="a1ae6fbb-4e2c-48b7-8c7c-b89e86a0d2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b5066c-6899-482b-9ea0-5145f9da9989" xsi:nil="true"/>
    <lcf76f155ced4ddcb4097134ff3c332f xmlns="19f9304c-805d-4861-baca-e08d894170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3F0574-1CEB-4039-AA4B-1BD37D3DF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f9304c-805d-4861-baca-e08d89417028"/>
    <ds:schemaRef ds:uri="a1ae6fbb-4e2c-48b7-8c7c-b89e86a0d2ee"/>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6E2A63-5373-4949-9598-37AFABD60595}">
  <ds:schemaRefs>
    <ds:schemaRef ds:uri="http://schemas.microsoft.com/sharepoint/v3/contenttype/forms"/>
  </ds:schemaRefs>
</ds:datastoreItem>
</file>

<file path=customXml/itemProps3.xml><?xml version="1.0" encoding="utf-8"?>
<ds:datastoreItem xmlns:ds="http://schemas.openxmlformats.org/officeDocument/2006/customXml" ds:itemID="{47540DE4-AB71-435F-A006-6CD2ABD498AB}">
  <ds:schemaRefs>
    <ds:schemaRef ds:uri="http://schemas.microsoft.com/office/2006/metadata/properties"/>
    <ds:schemaRef ds:uri="http://schemas.microsoft.com/office/infopath/2007/PartnerControls"/>
    <ds:schemaRef ds:uri="ddb5066c-6899-482b-9ea0-5145f9da9989"/>
    <ds:schemaRef ds:uri="19f9304c-805d-4861-baca-e08d8941702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molmartin</dc:creator>
  <cp:keywords/>
  <dc:description/>
  <cp:lastModifiedBy>Cohen, Robert</cp:lastModifiedBy>
  <cp:revision>6</cp:revision>
  <dcterms:created xsi:type="dcterms:W3CDTF">2025-11-18T18:51:00Z</dcterms:created>
  <dcterms:modified xsi:type="dcterms:W3CDTF">2025-11-20T14:55:00Z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0x010100B0F7E8DC27C1424B920C2C268FC61F2B</vt:lpwstr>
  </property>
  <property fmtid="{D5CDD505-2E9C-101B-9397-08002B2CF9AE}" pid="3" name="MediaServiceImageTags">
    <vt:lpwstr/>
  </property>
</Properties>
</file>